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8E75" w14:textId="77777777" w:rsidR="004C0579" w:rsidRPr="00913130" w:rsidRDefault="004C0579" w:rsidP="004C0579">
      <w:pPr>
        <w:spacing w:line="240" w:lineRule="exact"/>
        <w:ind w:firstLine="709"/>
        <w:jc w:val="right"/>
        <w:rPr>
          <w:sz w:val="28"/>
          <w:szCs w:val="28"/>
        </w:rPr>
      </w:pPr>
      <w:r w:rsidRPr="00913130">
        <w:rPr>
          <w:sz w:val="28"/>
          <w:szCs w:val="28"/>
        </w:rPr>
        <w:t>Приложение</w:t>
      </w:r>
    </w:p>
    <w:p w14:paraId="2881D009" w14:textId="77777777" w:rsidR="004C0579" w:rsidRPr="00913130" w:rsidRDefault="004C0579" w:rsidP="004C0579">
      <w:pPr>
        <w:spacing w:line="240" w:lineRule="exact"/>
        <w:ind w:firstLine="709"/>
        <w:jc w:val="right"/>
        <w:rPr>
          <w:sz w:val="28"/>
          <w:szCs w:val="28"/>
        </w:rPr>
      </w:pPr>
      <w:r w:rsidRPr="00913130">
        <w:rPr>
          <w:sz w:val="28"/>
          <w:szCs w:val="28"/>
        </w:rPr>
        <w:t>к решению Думы</w:t>
      </w:r>
    </w:p>
    <w:p w14:paraId="17169F39" w14:textId="77777777" w:rsidR="004C0579" w:rsidRPr="00913130" w:rsidRDefault="004C0579" w:rsidP="004C0579">
      <w:pPr>
        <w:spacing w:line="240" w:lineRule="exact"/>
        <w:ind w:firstLine="709"/>
        <w:jc w:val="right"/>
        <w:rPr>
          <w:sz w:val="28"/>
          <w:szCs w:val="28"/>
        </w:rPr>
      </w:pPr>
      <w:r w:rsidRPr="00913130">
        <w:rPr>
          <w:sz w:val="28"/>
          <w:szCs w:val="28"/>
        </w:rPr>
        <w:t>города-курорта Кисловодска</w:t>
      </w:r>
    </w:p>
    <w:p w14:paraId="59E6F8CA" w14:textId="77777777" w:rsidR="004C0579" w:rsidRPr="00F61C4F" w:rsidRDefault="004C0579" w:rsidP="004C0579">
      <w:pPr>
        <w:spacing w:line="240" w:lineRule="exact"/>
        <w:ind w:firstLine="709"/>
        <w:jc w:val="right"/>
        <w:rPr>
          <w:sz w:val="28"/>
          <w:szCs w:val="28"/>
          <w:u w:val="single"/>
        </w:rPr>
      </w:pPr>
      <w:r w:rsidRPr="00913130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 w:rsidRPr="00913130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февраля </w:t>
      </w:r>
      <w:r w:rsidRPr="001D0AEC">
        <w:rPr>
          <w:sz w:val="28"/>
          <w:szCs w:val="28"/>
        </w:rPr>
        <w:t xml:space="preserve"> </w:t>
      </w:r>
      <w:r w:rsidRPr="0091313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913130">
        <w:rPr>
          <w:sz w:val="28"/>
          <w:szCs w:val="28"/>
        </w:rPr>
        <w:t xml:space="preserve"> г. № </w:t>
      </w:r>
      <w:r>
        <w:rPr>
          <w:sz w:val="28"/>
          <w:szCs w:val="28"/>
          <w:u w:val="single"/>
        </w:rPr>
        <w:t>12-726</w:t>
      </w:r>
    </w:p>
    <w:p w14:paraId="0CE3483C" w14:textId="77777777" w:rsidR="004C0579" w:rsidRPr="001D0AEC" w:rsidRDefault="004C0579" w:rsidP="004C0579">
      <w:pPr>
        <w:ind w:firstLine="709"/>
        <w:jc w:val="both"/>
        <w:rPr>
          <w:sz w:val="28"/>
          <w:szCs w:val="28"/>
        </w:rPr>
      </w:pPr>
    </w:p>
    <w:p w14:paraId="0656DA07" w14:textId="77777777" w:rsidR="004C0579" w:rsidRPr="00913130" w:rsidRDefault="004C0579" w:rsidP="004C0579">
      <w:pPr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>Годовой отчет о деятельности Контрольно-счетной палаты городского округа города-курорта Кисловодска за 202</w:t>
      </w:r>
      <w:r>
        <w:rPr>
          <w:b/>
          <w:sz w:val="28"/>
          <w:szCs w:val="28"/>
        </w:rPr>
        <w:t>5</w:t>
      </w:r>
      <w:r w:rsidRPr="00913130">
        <w:rPr>
          <w:b/>
          <w:sz w:val="28"/>
          <w:szCs w:val="28"/>
        </w:rPr>
        <w:t xml:space="preserve"> год</w:t>
      </w:r>
    </w:p>
    <w:p w14:paraId="4CF6E2CF" w14:textId="77777777" w:rsidR="004C0579" w:rsidRPr="00913130" w:rsidRDefault="004C0579" w:rsidP="004C0579">
      <w:pPr>
        <w:jc w:val="center"/>
        <w:rPr>
          <w:sz w:val="28"/>
          <w:szCs w:val="28"/>
        </w:rPr>
      </w:pPr>
    </w:p>
    <w:p w14:paraId="3667F5BE" w14:textId="77777777" w:rsidR="004C0579" w:rsidRPr="00913130" w:rsidRDefault="004C0579" w:rsidP="004C0579">
      <w:pPr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Годовой отчет о деятельности Контрольно-счетной палаты городского округа города-курорта Кисловодска за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 (далее - Отчет) подготовлен в соответствии с требованиями статьи 19 Федерального закона от 07.02.2011       № 6-ФЗ «Об общих принципах организации и деятельности                       контрольно-счетных органов субъектов Российской Федерации, федеральных территорий и муниципальных образований» и статьи 21 Положения о Контрольно-счетной палате городского округа города-курорта Кисловодска, утвержденного решением Думы города-курорта Кисловодска от 26.01.2022 № 09-622 «Об утверждении Положения о Контрольно-счетной палате городского округа города-курорта Кисловодска».</w:t>
      </w:r>
    </w:p>
    <w:p w14:paraId="4D4B4BFF" w14:textId="77777777" w:rsidR="004C0579" w:rsidRPr="00913130" w:rsidRDefault="004C0579" w:rsidP="004C0579">
      <w:pPr>
        <w:ind w:firstLine="709"/>
        <w:jc w:val="both"/>
        <w:rPr>
          <w:sz w:val="28"/>
          <w:szCs w:val="28"/>
          <w:shd w:val="clear" w:color="auto" w:fill="FFFFFF"/>
        </w:rPr>
      </w:pPr>
      <w:r w:rsidRPr="00913130">
        <w:rPr>
          <w:sz w:val="28"/>
          <w:szCs w:val="28"/>
          <w:shd w:val="clear" w:color="auto" w:fill="FFFFFF"/>
        </w:rPr>
        <w:t xml:space="preserve">Контрольно-счетная палата городского округа города-курорта Кисловодска </w:t>
      </w:r>
      <w:r w:rsidRPr="00913130">
        <w:rPr>
          <w:sz w:val="28"/>
          <w:szCs w:val="28"/>
        </w:rPr>
        <w:t xml:space="preserve">(далее – Контрольно-счетная палата) </w:t>
      </w:r>
      <w:r w:rsidRPr="00913130">
        <w:rPr>
          <w:sz w:val="28"/>
          <w:szCs w:val="28"/>
          <w:shd w:val="clear" w:color="auto" w:fill="FFFFFF"/>
        </w:rPr>
        <w:t>является постоянно действующим органом внешнего муниципального финансового контроля, образована Думой города-курорта Кисловодска, ей подотчетна</w:t>
      </w:r>
      <w:r w:rsidRPr="00913130">
        <w:rPr>
          <w:rFonts w:ascii="Verdana" w:hAnsi="Verdana"/>
          <w:sz w:val="23"/>
          <w:szCs w:val="23"/>
          <w:shd w:val="clear" w:color="auto" w:fill="FFFFFF"/>
        </w:rPr>
        <w:t>.</w:t>
      </w:r>
      <w:r w:rsidRPr="00913130">
        <w:rPr>
          <w:sz w:val="28"/>
          <w:szCs w:val="28"/>
          <w:shd w:val="clear" w:color="auto" w:fill="FFFFFF"/>
        </w:rPr>
        <w:t xml:space="preserve"> </w:t>
      </w:r>
    </w:p>
    <w:p w14:paraId="5CAF4489" w14:textId="77777777" w:rsidR="004C0579" w:rsidRPr="00913130" w:rsidRDefault="004C0579" w:rsidP="004C0579">
      <w:pPr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Контрольно-счетная палата городского округа города-курорта Кисловодска в своей деятельности руководствуется Конституцией РФ, Бюджетным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Pr="00EE69D7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>
        <w:rPr>
          <w:szCs w:val="24"/>
        </w:rPr>
        <w:t xml:space="preserve"> </w:t>
      </w:r>
      <w:r w:rsidRPr="00913130">
        <w:rPr>
          <w:sz w:val="28"/>
          <w:szCs w:val="28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Гражданским кодексом РФ, Уставом городского округа города-курорта Кисловодска Ставропольского края, Положением о Контрольно-счетной палате городского округа города-курорта Кисловодска и иными законодательными и нормативными правовыми актами Российской Федерации, Ставропольского края и города-курорта Кисловодска.</w:t>
      </w:r>
    </w:p>
    <w:p w14:paraId="4AE51FE0" w14:textId="77777777" w:rsidR="004C0579" w:rsidRPr="00913130" w:rsidRDefault="004C0579" w:rsidP="004C0579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Отчёт является заключительным и обобщает итоги работы  Контрольно-счетной палаты за 202</w:t>
      </w:r>
      <w:r>
        <w:rPr>
          <w:rFonts w:ascii="Times New Roman" w:hAnsi="Times New Roman"/>
          <w:sz w:val="28"/>
          <w:szCs w:val="28"/>
        </w:rPr>
        <w:t>5</w:t>
      </w:r>
      <w:r w:rsidRPr="00913130">
        <w:rPr>
          <w:rFonts w:ascii="Times New Roman" w:hAnsi="Times New Roman"/>
          <w:sz w:val="28"/>
          <w:szCs w:val="28"/>
        </w:rPr>
        <w:t xml:space="preserve"> год, основывается на результатах проведенных контрольных и экспертно-аналитических мероприятий.</w:t>
      </w:r>
    </w:p>
    <w:p w14:paraId="5304A1A0" w14:textId="77777777" w:rsidR="004C0579" w:rsidRPr="00913130" w:rsidRDefault="004C0579" w:rsidP="004C057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Деятельность Контрольно-счетной палаты в 202</w:t>
      </w:r>
      <w:r>
        <w:rPr>
          <w:rFonts w:ascii="Times New Roman" w:hAnsi="Times New Roman"/>
          <w:sz w:val="28"/>
          <w:szCs w:val="28"/>
        </w:rPr>
        <w:t>5</w:t>
      </w:r>
      <w:r w:rsidRPr="00913130">
        <w:rPr>
          <w:rFonts w:ascii="Times New Roman" w:hAnsi="Times New Roman"/>
          <w:sz w:val="28"/>
          <w:szCs w:val="28"/>
        </w:rPr>
        <w:t xml:space="preserve"> году осуществлялась в соответствии с планом работы Контрольно-счетной палаты на 202</w:t>
      </w:r>
      <w:r>
        <w:rPr>
          <w:rFonts w:ascii="Times New Roman" w:hAnsi="Times New Roman"/>
          <w:sz w:val="28"/>
          <w:szCs w:val="28"/>
        </w:rPr>
        <w:t>5</w:t>
      </w:r>
      <w:r w:rsidRPr="00913130">
        <w:rPr>
          <w:rFonts w:ascii="Times New Roman" w:hAnsi="Times New Roman"/>
          <w:sz w:val="28"/>
          <w:szCs w:val="28"/>
        </w:rPr>
        <w:t xml:space="preserve"> год, принятым Коллегией Контрольно-счетной палаты (протокол от 2</w:t>
      </w:r>
      <w:r>
        <w:rPr>
          <w:rFonts w:ascii="Times New Roman" w:hAnsi="Times New Roman"/>
          <w:sz w:val="28"/>
          <w:szCs w:val="28"/>
        </w:rPr>
        <w:t>8</w:t>
      </w:r>
      <w:r w:rsidRPr="00913130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4</w:t>
      </w:r>
      <w:r w:rsidRPr="00913130">
        <w:rPr>
          <w:rFonts w:ascii="Times New Roman" w:hAnsi="Times New Roman"/>
          <w:sz w:val="28"/>
          <w:szCs w:val="28"/>
        </w:rPr>
        <w:t xml:space="preserve">  № 7).</w:t>
      </w:r>
    </w:p>
    <w:p w14:paraId="73B95B60" w14:textId="77777777" w:rsidR="004C0579" w:rsidRPr="00913130" w:rsidRDefault="004C0579" w:rsidP="004C057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В соответствии с полномочиями, определенными Положением о Контрольно-счетной палате городского округа города-курорта Кисловодска, деятельность Контрольно-счетной палаты в отчетном периоде направлялась:</w:t>
      </w:r>
    </w:p>
    <w:p w14:paraId="28F3736E" w14:textId="77777777" w:rsidR="004C0579" w:rsidRPr="00497E13" w:rsidRDefault="004C0579" w:rsidP="004C057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97E13">
        <w:rPr>
          <w:rFonts w:ascii="Times New Roman" w:hAnsi="Times New Roman"/>
          <w:sz w:val="28"/>
          <w:szCs w:val="28"/>
        </w:rPr>
        <w:lastRenderedPageBreak/>
        <w:t>- на организацию и осуществление контроля за исполнением бюджета города-курорта Кисловодска в текущем финансовом году, внешнюю проверку годового отчета об исполнении бюджета города-курорта Кисловодска за прошедший финансовый год, экспертизу проекта бюджета города-курорта Кисловодска на 202</w:t>
      </w:r>
      <w:r>
        <w:rPr>
          <w:rFonts w:ascii="Times New Roman" w:hAnsi="Times New Roman"/>
          <w:sz w:val="28"/>
          <w:szCs w:val="28"/>
        </w:rPr>
        <w:t>6</w:t>
      </w:r>
      <w:r w:rsidRPr="00497E13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Pr="00497E1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497E13">
        <w:rPr>
          <w:rFonts w:ascii="Times New Roman" w:hAnsi="Times New Roman"/>
          <w:sz w:val="28"/>
          <w:szCs w:val="28"/>
        </w:rPr>
        <w:t xml:space="preserve"> годов;</w:t>
      </w:r>
    </w:p>
    <w:p w14:paraId="1E9FF8B0" w14:textId="77777777" w:rsidR="004C0579" w:rsidRPr="00497E13" w:rsidRDefault="004C0579" w:rsidP="004C057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97E13">
        <w:rPr>
          <w:rFonts w:ascii="Times New Roman" w:hAnsi="Times New Roman"/>
          <w:sz w:val="28"/>
          <w:szCs w:val="28"/>
        </w:rPr>
        <w:t>- на организацию и осуществление контроля за соблюдением установленного законом порядка управления и распоряжения имуществом, находящимся в муниципальной собственности города-курорта Кисловодска;</w:t>
      </w:r>
    </w:p>
    <w:p w14:paraId="7A14347A" w14:textId="77777777" w:rsidR="004C0579" w:rsidRPr="00497E13" w:rsidRDefault="004C0579" w:rsidP="004C057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97E13">
        <w:rPr>
          <w:rFonts w:ascii="Times New Roman" w:hAnsi="Times New Roman"/>
          <w:sz w:val="28"/>
          <w:szCs w:val="28"/>
        </w:rPr>
        <w:t>- на подготовку заключений по проектам решения Думы города-курорта Кисловодска о внесении изменений в бюджет города-курорта Кисловодска на 202</w:t>
      </w:r>
      <w:r>
        <w:rPr>
          <w:rFonts w:ascii="Times New Roman" w:hAnsi="Times New Roman"/>
          <w:sz w:val="28"/>
          <w:szCs w:val="28"/>
        </w:rPr>
        <w:t>5</w:t>
      </w:r>
      <w:r w:rsidRPr="00497E13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497E1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497E13">
        <w:rPr>
          <w:rFonts w:ascii="Times New Roman" w:hAnsi="Times New Roman"/>
          <w:sz w:val="28"/>
          <w:szCs w:val="28"/>
        </w:rPr>
        <w:t xml:space="preserve"> годов;</w:t>
      </w:r>
    </w:p>
    <w:p w14:paraId="742E2387" w14:textId="77777777" w:rsidR="004C0579" w:rsidRPr="00497E13" w:rsidRDefault="004C0579" w:rsidP="004C057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97E13">
        <w:rPr>
          <w:rFonts w:ascii="Times New Roman" w:hAnsi="Times New Roman"/>
          <w:sz w:val="28"/>
          <w:szCs w:val="28"/>
        </w:rPr>
        <w:t>- на организацию и осуществление контроля за законностью, экономностью и эффективностью использования средств бюджета города-курорта Кисловодска органами местного самоуправления и организациями;</w:t>
      </w:r>
    </w:p>
    <w:p w14:paraId="2915F1F3" w14:textId="77777777" w:rsidR="004C0579" w:rsidRPr="00497E13" w:rsidRDefault="004C0579" w:rsidP="004C057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97E13">
        <w:rPr>
          <w:rFonts w:ascii="Times New Roman" w:hAnsi="Times New Roman"/>
          <w:sz w:val="28"/>
          <w:szCs w:val="28"/>
        </w:rPr>
        <w:t>- на организацию и осуществление контроля за исполнением расходов городского бюджета по объемам, структуре и целевому назначению.</w:t>
      </w:r>
    </w:p>
    <w:p w14:paraId="49EFAD27" w14:textId="77777777" w:rsidR="004C0579" w:rsidRPr="00497E13" w:rsidRDefault="004C0579" w:rsidP="004C0579">
      <w:pPr>
        <w:pStyle w:val="4"/>
        <w:ind w:firstLine="539"/>
        <w:jc w:val="both"/>
        <w:rPr>
          <w:rFonts w:ascii="Times New Roman" w:hAnsi="Times New Roman"/>
          <w:sz w:val="28"/>
          <w:szCs w:val="28"/>
        </w:rPr>
      </w:pPr>
      <w:r w:rsidRPr="00497E13">
        <w:rPr>
          <w:rFonts w:ascii="Times New Roman" w:hAnsi="Times New Roman"/>
          <w:sz w:val="28"/>
          <w:szCs w:val="28"/>
        </w:rPr>
        <w:t>Организация деятельности Контрольно-счетной палаты строилась на основе принципов законности, объективности, независимости, гласности, ответственности и соблюдения профессиональной этики.</w:t>
      </w:r>
    </w:p>
    <w:p w14:paraId="0AD27BA6" w14:textId="77777777" w:rsidR="004C0579" w:rsidRPr="00497E13" w:rsidRDefault="004C0579" w:rsidP="004C0579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497E13">
        <w:rPr>
          <w:sz w:val="28"/>
          <w:szCs w:val="28"/>
        </w:rPr>
        <w:t>В период с 09.01.202</w:t>
      </w:r>
      <w:r>
        <w:rPr>
          <w:sz w:val="28"/>
          <w:szCs w:val="28"/>
        </w:rPr>
        <w:t>5</w:t>
      </w:r>
      <w:r w:rsidRPr="00497E13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497E13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497E13">
        <w:rPr>
          <w:sz w:val="28"/>
          <w:szCs w:val="28"/>
        </w:rPr>
        <w:t xml:space="preserve"> контрольными и экспертно-аналитическими мероприятиями охвачено </w:t>
      </w:r>
      <w:r>
        <w:rPr>
          <w:sz w:val="28"/>
          <w:szCs w:val="28"/>
        </w:rPr>
        <w:t>232</w:t>
      </w:r>
      <w:r w:rsidRPr="00021BA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497E13">
        <w:rPr>
          <w:sz w:val="28"/>
          <w:szCs w:val="28"/>
        </w:rPr>
        <w:t xml:space="preserve"> различного уровня и форм собственности (органы местного самоуправления, структурные подразделения администрации города-курорта Кисловодска, муниципальные учреждения). Проведено </w:t>
      </w:r>
      <w:r>
        <w:rPr>
          <w:sz w:val="28"/>
          <w:szCs w:val="28"/>
        </w:rPr>
        <w:t>9</w:t>
      </w:r>
      <w:r w:rsidRPr="00497E13">
        <w:rPr>
          <w:sz w:val="28"/>
          <w:szCs w:val="28"/>
        </w:rPr>
        <w:t xml:space="preserve"> контрольных и </w:t>
      </w:r>
      <w:r>
        <w:rPr>
          <w:sz w:val="28"/>
          <w:szCs w:val="28"/>
        </w:rPr>
        <w:t>32</w:t>
      </w:r>
      <w:r w:rsidRPr="00497E13">
        <w:rPr>
          <w:sz w:val="28"/>
          <w:szCs w:val="28"/>
        </w:rPr>
        <w:t xml:space="preserve"> экспертно-аналитических мероприяти</w:t>
      </w:r>
      <w:r>
        <w:rPr>
          <w:sz w:val="28"/>
          <w:szCs w:val="28"/>
        </w:rPr>
        <w:t>я</w:t>
      </w:r>
      <w:r w:rsidRPr="00497E13">
        <w:rPr>
          <w:sz w:val="28"/>
          <w:szCs w:val="28"/>
        </w:rPr>
        <w:t>.</w:t>
      </w:r>
    </w:p>
    <w:p w14:paraId="47DE57E9" w14:textId="77777777" w:rsidR="004C0579" w:rsidRPr="00497E13" w:rsidRDefault="004C0579" w:rsidP="004C0579">
      <w:pPr>
        <w:shd w:val="clear" w:color="auto" w:fill="FFFFFF"/>
        <w:ind w:right="5" w:firstLine="691"/>
        <w:jc w:val="both"/>
        <w:rPr>
          <w:sz w:val="6"/>
          <w:szCs w:val="6"/>
        </w:rPr>
      </w:pPr>
    </w:p>
    <w:p w14:paraId="37DF5FDC" w14:textId="77777777" w:rsidR="004C0579" w:rsidRPr="00497E13" w:rsidRDefault="004C0579" w:rsidP="004C0579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497E13">
        <w:rPr>
          <w:sz w:val="28"/>
          <w:szCs w:val="28"/>
        </w:rPr>
        <w:t>Контрольные и экспертно-аналитические мероприятия проводились с целью предварительного, текущего и последующего контроля за формированием и исполнением бюджета города-курорта Кисловодска, использованием муниципальной собственности в целях обеспечения единой системы контроля за исполнением бюджета города-курорта Кисловодска и управлением муниципальным имуществом.</w:t>
      </w:r>
    </w:p>
    <w:p w14:paraId="0F6D4913" w14:textId="77777777" w:rsidR="004C0579" w:rsidRPr="00497E13" w:rsidRDefault="004C0579" w:rsidP="004C0579">
      <w:pPr>
        <w:shd w:val="clear" w:color="auto" w:fill="FFFFFF"/>
        <w:ind w:right="5" w:firstLine="691"/>
        <w:jc w:val="both"/>
        <w:rPr>
          <w:sz w:val="12"/>
          <w:szCs w:val="12"/>
        </w:rPr>
      </w:pPr>
    </w:p>
    <w:p w14:paraId="6E9922AF" w14:textId="77777777" w:rsidR="004C0579" w:rsidRPr="0016267F" w:rsidRDefault="004C0579" w:rsidP="004C0579">
      <w:pPr>
        <w:shd w:val="clear" w:color="auto" w:fill="FFFFFF"/>
        <w:ind w:left="10" w:right="10" w:firstLine="696"/>
        <w:jc w:val="both"/>
        <w:rPr>
          <w:color w:val="000000"/>
        </w:rPr>
      </w:pPr>
      <w:r w:rsidRPr="0016267F">
        <w:rPr>
          <w:sz w:val="28"/>
          <w:szCs w:val="28"/>
        </w:rPr>
        <w:t>В процессе осуществления контрольных и экспертно-аналитических мероприятий в 2025 году общий объем проверенных средств бюджета города составил 326 332,5 тыс. рублей.</w:t>
      </w:r>
      <w:r w:rsidRPr="0016267F">
        <w:rPr>
          <w:b/>
          <w:sz w:val="28"/>
          <w:szCs w:val="28"/>
        </w:rPr>
        <w:t xml:space="preserve"> </w:t>
      </w:r>
      <w:r w:rsidRPr="0016267F">
        <w:rPr>
          <w:sz w:val="28"/>
          <w:szCs w:val="28"/>
        </w:rPr>
        <w:t>Проверено муниципального имущества (выборочно реестр муниципального имущества города-курорта Кисловодска) на сумму 15 310 955, 5</w:t>
      </w:r>
      <w:r w:rsidRPr="00716713">
        <w:rPr>
          <w:sz w:val="28"/>
          <w:szCs w:val="28"/>
        </w:rPr>
        <w:t xml:space="preserve"> </w:t>
      </w:r>
      <w:r w:rsidRPr="0016267F">
        <w:rPr>
          <w:sz w:val="28"/>
          <w:szCs w:val="28"/>
        </w:rPr>
        <w:t xml:space="preserve">тыс. </w:t>
      </w:r>
      <w:r w:rsidRPr="0016267F">
        <w:rPr>
          <w:color w:val="000000"/>
          <w:sz w:val="28"/>
          <w:szCs w:val="28"/>
        </w:rPr>
        <w:t>рублей.</w:t>
      </w:r>
    </w:p>
    <w:p w14:paraId="03D48A0A" w14:textId="77777777" w:rsidR="004C0579" w:rsidRPr="0016267F" w:rsidRDefault="004C0579" w:rsidP="004C0579">
      <w:pPr>
        <w:shd w:val="clear" w:color="auto" w:fill="FFFFFF"/>
        <w:ind w:left="10" w:right="10" w:firstLine="696"/>
        <w:jc w:val="both"/>
        <w:rPr>
          <w:sz w:val="12"/>
          <w:szCs w:val="12"/>
        </w:rPr>
      </w:pPr>
    </w:p>
    <w:p w14:paraId="0BC05BDB" w14:textId="77777777" w:rsidR="004C0579" w:rsidRPr="004E32DF" w:rsidRDefault="004C0579" w:rsidP="004C0579">
      <w:pPr>
        <w:shd w:val="clear" w:color="auto" w:fill="FFFFFF"/>
        <w:ind w:left="14" w:firstLine="696"/>
        <w:jc w:val="both"/>
        <w:rPr>
          <w:spacing w:val="-1"/>
          <w:sz w:val="28"/>
          <w:szCs w:val="28"/>
        </w:rPr>
      </w:pPr>
      <w:r w:rsidRPr="0016267F">
        <w:rPr>
          <w:sz w:val="28"/>
          <w:szCs w:val="28"/>
        </w:rPr>
        <w:t xml:space="preserve">Объем нарушений, выявленных Контрольно-счетной палатой в ходе проведения контрольных и экспертно-аналитических мероприятий в 2025 </w:t>
      </w:r>
      <w:r w:rsidRPr="0016267F">
        <w:rPr>
          <w:spacing w:val="-1"/>
          <w:sz w:val="28"/>
          <w:szCs w:val="28"/>
        </w:rPr>
        <w:t>году составил 15 340 873,6 тыс. рублей.</w:t>
      </w:r>
    </w:p>
    <w:p w14:paraId="6D909934" w14:textId="77777777" w:rsidR="004C0579" w:rsidRDefault="004C0579" w:rsidP="004C0579">
      <w:pPr>
        <w:shd w:val="clear" w:color="auto" w:fill="FFFFFF"/>
        <w:ind w:left="14" w:firstLine="697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Материалы по результатам контрольных мероприятий, проведенных Контрольно-счетной палатой в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году, направлены в Думу города-курорта </w:t>
      </w:r>
      <w:r w:rsidRPr="00913130">
        <w:rPr>
          <w:spacing w:val="-1"/>
          <w:sz w:val="28"/>
          <w:szCs w:val="28"/>
        </w:rPr>
        <w:t xml:space="preserve">Кисловодска, </w:t>
      </w:r>
      <w:r w:rsidRPr="00913130">
        <w:rPr>
          <w:sz w:val="28"/>
          <w:szCs w:val="28"/>
        </w:rPr>
        <w:t xml:space="preserve">Главе города-курорта Кисловодска </w:t>
      </w:r>
      <w:r w:rsidRPr="00913130">
        <w:rPr>
          <w:spacing w:val="-1"/>
          <w:sz w:val="28"/>
          <w:szCs w:val="28"/>
        </w:rPr>
        <w:t xml:space="preserve">и в прокуратуру города Кисловодска </w:t>
      </w:r>
      <w:r w:rsidRPr="00913130">
        <w:rPr>
          <w:sz w:val="28"/>
          <w:szCs w:val="28"/>
        </w:rPr>
        <w:t>в виде копий актов проверок.</w:t>
      </w:r>
    </w:p>
    <w:p w14:paraId="5F524604" w14:textId="77777777" w:rsidR="004C0579" w:rsidRPr="00913130" w:rsidRDefault="004C0579" w:rsidP="004C0579">
      <w:pPr>
        <w:shd w:val="clear" w:color="auto" w:fill="FFFFFF"/>
        <w:ind w:left="14" w:firstLine="697"/>
        <w:jc w:val="both"/>
        <w:rPr>
          <w:sz w:val="28"/>
          <w:szCs w:val="28"/>
        </w:rPr>
      </w:pPr>
    </w:p>
    <w:p w14:paraId="7254F778" w14:textId="77777777" w:rsidR="004C0579" w:rsidRPr="00913130" w:rsidRDefault="004C0579" w:rsidP="004C0579">
      <w:pPr>
        <w:shd w:val="clear" w:color="auto" w:fill="FFFFFF"/>
        <w:tabs>
          <w:tab w:val="left" w:pos="900"/>
        </w:tabs>
        <w:ind w:right="5"/>
        <w:jc w:val="center"/>
        <w:rPr>
          <w:b/>
          <w:bCs/>
          <w:sz w:val="28"/>
          <w:szCs w:val="28"/>
        </w:rPr>
      </w:pPr>
      <w:r w:rsidRPr="00913130">
        <w:rPr>
          <w:b/>
          <w:bCs/>
          <w:sz w:val="28"/>
          <w:szCs w:val="28"/>
        </w:rPr>
        <w:t>Контрольная деятельность</w:t>
      </w:r>
    </w:p>
    <w:p w14:paraId="40A6A5A3" w14:textId="77777777" w:rsidR="004C0579" w:rsidRDefault="004C0579" w:rsidP="004C057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lastRenderedPageBreak/>
        <w:t>В соответствии с планом работы на 202</w:t>
      </w:r>
      <w:r>
        <w:rPr>
          <w:rFonts w:ascii="Times New Roman" w:hAnsi="Times New Roman"/>
          <w:sz w:val="28"/>
          <w:szCs w:val="28"/>
        </w:rPr>
        <w:t>5</w:t>
      </w:r>
      <w:r w:rsidRPr="00913130">
        <w:rPr>
          <w:rFonts w:ascii="Times New Roman" w:hAnsi="Times New Roman"/>
          <w:sz w:val="28"/>
          <w:szCs w:val="28"/>
        </w:rPr>
        <w:t xml:space="preserve"> год проведено </w:t>
      </w:r>
      <w:r>
        <w:rPr>
          <w:rFonts w:ascii="Times New Roman" w:hAnsi="Times New Roman"/>
          <w:sz w:val="28"/>
          <w:szCs w:val="28"/>
        </w:rPr>
        <w:t>9</w:t>
      </w:r>
      <w:r w:rsidRPr="00913130">
        <w:rPr>
          <w:rFonts w:ascii="Times New Roman" w:hAnsi="Times New Roman"/>
          <w:sz w:val="28"/>
          <w:szCs w:val="28"/>
        </w:rPr>
        <w:t xml:space="preserve"> контрольных мероприятий, в том числе:</w:t>
      </w:r>
    </w:p>
    <w:p w14:paraId="542D3F8C" w14:textId="77777777" w:rsidR="004C0579" w:rsidRDefault="004C0579" w:rsidP="004C057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20850">
        <w:rPr>
          <w:rFonts w:ascii="Times New Roman" w:hAnsi="Times New Roman"/>
          <w:sz w:val="28"/>
          <w:szCs w:val="28"/>
        </w:rPr>
        <w:t>роверка законности и результативности использования средств бюджета города-курорта Кисловодска, выделенных в 2023-2024 годах управлению городского хозяйства администрации города-курорта Кисловодска на реализацию муниципальной программы города-курорта Кисловодска «Развитие жилищно-коммунального хозяйства» по подпрограмме «Развитие жилищно-коммунального хозяйства города-курорта Кисловодска» основному мероприятию «Оказание государственной поддержки молодым семьям города-курорта Кисловодска в строительстве (приобретения) жилья»</w:t>
      </w:r>
      <w:r>
        <w:rPr>
          <w:rFonts w:ascii="Times New Roman" w:hAnsi="Times New Roman"/>
          <w:sz w:val="28"/>
          <w:szCs w:val="28"/>
        </w:rPr>
        <w:t>;</w:t>
      </w:r>
    </w:p>
    <w:p w14:paraId="66EBB5D3" w14:textId="77777777" w:rsidR="004C0579" w:rsidRDefault="004C0579" w:rsidP="004C057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3130">
        <w:rPr>
          <w:rFonts w:ascii="Times New Roman" w:hAnsi="Times New Roman"/>
          <w:color w:val="000000"/>
          <w:sz w:val="28"/>
          <w:szCs w:val="28"/>
        </w:rPr>
        <w:t>- внешняя проверка бюджетной (бухгалтерской) отчетности за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913130">
        <w:rPr>
          <w:rFonts w:ascii="Times New Roman" w:hAnsi="Times New Roman"/>
          <w:color w:val="000000"/>
          <w:sz w:val="28"/>
          <w:szCs w:val="28"/>
        </w:rPr>
        <w:t xml:space="preserve"> год по 3-м главным распорядителям бюджетных средств;</w:t>
      </w:r>
    </w:p>
    <w:p w14:paraId="7BAB42EE" w14:textId="77777777" w:rsidR="004C0579" w:rsidRDefault="004C0579" w:rsidP="004C057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B20850">
        <w:rPr>
          <w:rFonts w:ascii="Times New Roman" w:hAnsi="Times New Roman"/>
          <w:color w:val="000000"/>
          <w:sz w:val="28"/>
          <w:szCs w:val="28"/>
        </w:rPr>
        <w:t>роверка законности и результативности использования средств бюджета города-курорта Кисловодска, выделенных в 2024 году управлению городского хозяйства администрации города-курорта Кисловодска на реализацию муниципальной программы города-курорта Кисловодска «Развитие жилищно-коммунального хозяйства» по подпрограмме «Развитие жилищно-коммунального хозяйства города-курорта Кисловодска» основному мероприятию «Переселение граждан из многоквартирных домов, расположенных на территории города-курорта Кисловодска, признанных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аварийными и подлежащих сносу»;</w:t>
      </w:r>
    </w:p>
    <w:p w14:paraId="74339826" w14:textId="77777777" w:rsidR="004C0579" w:rsidRDefault="004C0579" w:rsidP="004C057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B20850">
        <w:rPr>
          <w:rFonts w:ascii="Times New Roman" w:hAnsi="Times New Roman"/>
          <w:color w:val="000000"/>
          <w:sz w:val="28"/>
          <w:szCs w:val="28"/>
        </w:rPr>
        <w:t>роверка законности и эффективности использования бюджетных средств выделенных на организацию питания муниципальному бюджетному дошкольному образовательному учреждению детский сад комбинированного вида № 4 города-курорта Кисловодска в 2024 году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A60D506" w14:textId="77777777" w:rsidR="004C0579" w:rsidRDefault="004C0579" w:rsidP="004C057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B20850">
        <w:rPr>
          <w:rFonts w:ascii="Times New Roman" w:hAnsi="Times New Roman"/>
          <w:color w:val="000000"/>
          <w:sz w:val="28"/>
          <w:szCs w:val="28"/>
        </w:rPr>
        <w:t>роверка нарушений в части классификации операций сектора государственного управления в рамках исполнения муниципального контракта от 30.01.2024 № 5 на выполнение работ по озеленению в городе-курорте Кисловодске в 2024 году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FD944AF" w14:textId="77777777" w:rsidR="004C0579" w:rsidRDefault="004C0579" w:rsidP="004C057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B20850">
        <w:rPr>
          <w:rFonts w:ascii="Times New Roman" w:hAnsi="Times New Roman"/>
          <w:color w:val="000000"/>
          <w:sz w:val="28"/>
          <w:szCs w:val="28"/>
        </w:rPr>
        <w:t>роверка использования средств бюджета города-курорта Кисловодска, выделенных администрации города-курорта Кисловодска на проведение «Фестиваля сыра» в 2025 году (совместно с Прокуратурой города Кисловодска)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D2CD100" w14:textId="77777777" w:rsidR="004C0579" w:rsidRDefault="004C0579" w:rsidP="004C057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B20850">
        <w:rPr>
          <w:rFonts w:ascii="Times New Roman" w:hAnsi="Times New Roman"/>
          <w:color w:val="000000"/>
          <w:sz w:val="28"/>
          <w:szCs w:val="28"/>
        </w:rPr>
        <w:t>роверка доходов от сдачи в аренду имущества, составляющего казну городского округа (за исключением земельных участков), полу</w:t>
      </w:r>
      <w:r>
        <w:rPr>
          <w:rFonts w:ascii="Times New Roman" w:hAnsi="Times New Roman"/>
          <w:color w:val="000000"/>
          <w:sz w:val="28"/>
          <w:szCs w:val="28"/>
        </w:rPr>
        <w:t>ченных в 2024 году.</w:t>
      </w:r>
    </w:p>
    <w:p w14:paraId="3B5AEEB4" w14:textId="77777777" w:rsidR="004C0579" w:rsidRPr="00913130" w:rsidRDefault="004C0579" w:rsidP="004C0579">
      <w:pPr>
        <w:shd w:val="clear" w:color="auto" w:fill="FFFFFF"/>
        <w:ind w:right="10" w:firstLine="709"/>
        <w:jc w:val="both"/>
        <w:rPr>
          <w:spacing w:val="-9"/>
          <w:sz w:val="28"/>
          <w:szCs w:val="28"/>
        </w:rPr>
      </w:pPr>
      <w:r w:rsidRPr="00913130">
        <w:rPr>
          <w:sz w:val="28"/>
          <w:szCs w:val="28"/>
        </w:rPr>
        <w:t xml:space="preserve">Основные виды нарушений, выявленных Контрольно-счетной палатой при проведении контрольных </w:t>
      </w:r>
      <w:r w:rsidRPr="00913130">
        <w:rPr>
          <w:spacing w:val="-9"/>
          <w:sz w:val="28"/>
          <w:szCs w:val="28"/>
        </w:rPr>
        <w:t>мероприятий:</w:t>
      </w:r>
    </w:p>
    <w:p w14:paraId="2A84330D" w14:textId="77777777" w:rsidR="004C0579" w:rsidRPr="00913130" w:rsidRDefault="004C0579" w:rsidP="004C0579">
      <w:pPr>
        <w:shd w:val="clear" w:color="auto" w:fill="FFFFFF"/>
        <w:ind w:right="10" w:firstLine="709"/>
        <w:rPr>
          <w:spacing w:val="-9"/>
          <w:sz w:val="6"/>
          <w:szCs w:val="6"/>
        </w:rPr>
      </w:pPr>
    </w:p>
    <w:p w14:paraId="2CA75463" w14:textId="77777777" w:rsidR="004C0579" w:rsidRPr="00913130" w:rsidRDefault="004C0579" w:rsidP="004C0579">
      <w:pPr>
        <w:shd w:val="clear" w:color="auto" w:fill="FFFFFF"/>
        <w:ind w:left="11" w:right="6" w:firstLine="698"/>
        <w:jc w:val="both"/>
        <w:rPr>
          <w:color w:val="000000"/>
          <w:sz w:val="28"/>
          <w:szCs w:val="28"/>
          <w:shd w:val="clear" w:color="auto" w:fill="FFFFFF"/>
        </w:rPr>
      </w:pPr>
      <w:r w:rsidRPr="00913130">
        <w:rPr>
          <w:color w:val="000000"/>
          <w:sz w:val="28"/>
          <w:szCs w:val="28"/>
          <w:shd w:val="clear" w:color="auto" w:fill="FFFFFF"/>
        </w:rPr>
        <w:t>- нарушения в порядке учета, управления и распоряжения муниципального имущества;</w:t>
      </w:r>
    </w:p>
    <w:p w14:paraId="2A5D2B90" w14:textId="77777777" w:rsidR="004C0579" w:rsidRDefault="004C0579" w:rsidP="004C057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по результатам внешней проверки отчетности главных распорядителей бюджетных средств установлено искажение бюдже</w:t>
      </w:r>
      <w:r>
        <w:rPr>
          <w:sz w:val="28"/>
          <w:szCs w:val="28"/>
        </w:rPr>
        <w:t>тной (бухгалтерской) отчетности;</w:t>
      </w:r>
    </w:p>
    <w:p w14:paraId="535D05BC" w14:textId="77777777" w:rsidR="004C0579" w:rsidRPr="0016267F" w:rsidRDefault="004C0579" w:rsidP="004C057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6267F">
        <w:rPr>
          <w:sz w:val="28"/>
          <w:szCs w:val="28"/>
        </w:rPr>
        <w:lastRenderedPageBreak/>
        <w:t>- неправомерные расходы подлежащие возмещению в доход городского бюджета при списании продуктов питания;</w:t>
      </w:r>
    </w:p>
    <w:p w14:paraId="32B1CFA5" w14:textId="77777777" w:rsidR="004C0579" w:rsidRPr="00913130" w:rsidRDefault="004C0579" w:rsidP="004C057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16267F">
        <w:rPr>
          <w:sz w:val="28"/>
          <w:szCs w:val="28"/>
        </w:rPr>
        <w:t>- арифметические ошибки в порядке учета муниципального имущества.</w:t>
      </w:r>
      <w:r>
        <w:rPr>
          <w:sz w:val="28"/>
          <w:szCs w:val="28"/>
        </w:rPr>
        <w:t xml:space="preserve"> </w:t>
      </w:r>
    </w:p>
    <w:p w14:paraId="6A77B851" w14:textId="77777777" w:rsidR="004C0579" w:rsidRPr="00D029F0" w:rsidRDefault="004C0579" w:rsidP="004C057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13130">
        <w:rPr>
          <w:sz w:val="28"/>
          <w:szCs w:val="28"/>
          <w:shd w:val="clear" w:color="auto" w:fill="FFFFFF"/>
        </w:rPr>
        <w:t>В течение 202</w:t>
      </w:r>
      <w:r>
        <w:rPr>
          <w:sz w:val="28"/>
          <w:szCs w:val="28"/>
          <w:shd w:val="clear" w:color="auto" w:fill="FFFFFF"/>
        </w:rPr>
        <w:t>5</w:t>
      </w:r>
      <w:r w:rsidRPr="00913130">
        <w:rPr>
          <w:sz w:val="28"/>
          <w:szCs w:val="28"/>
          <w:shd w:val="clear" w:color="auto" w:fill="FFFFFF"/>
        </w:rPr>
        <w:t xml:space="preserve"> года большая часть установленных нарушений устранена.</w:t>
      </w:r>
    </w:p>
    <w:p w14:paraId="0DE6F14B" w14:textId="77777777" w:rsidR="004C0579" w:rsidRPr="00D029F0" w:rsidRDefault="004C0579" w:rsidP="004C0579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6FC37301" w14:textId="77777777" w:rsidR="004C0579" w:rsidRPr="00913130" w:rsidRDefault="004C0579" w:rsidP="004C0579">
      <w:pPr>
        <w:shd w:val="clear" w:color="auto" w:fill="FFFFFF"/>
        <w:ind w:left="24" w:right="5" w:hanging="24"/>
        <w:jc w:val="center"/>
        <w:rPr>
          <w:b/>
          <w:bCs/>
          <w:sz w:val="28"/>
          <w:szCs w:val="28"/>
        </w:rPr>
      </w:pPr>
      <w:r w:rsidRPr="00913130">
        <w:rPr>
          <w:b/>
          <w:bCs/>
          <w:sz w:val="28"/>
          <w:szCs w:val="28"/>
        </w:rPr>
        <w:t xml:space="preserve">Экспертно-аналитическая деятельность </w:t>
      </w:r>
    </w:p>
    <w:p w14:paraId="381FE660" w14:textId="77777777" w:rsidR="004C0579" w:rsidRPr="00913130" w:rsidRDefault="004C0579" w:rsidP="004C0579">
      <w:pPr>
        <w:shd w:val="clear" w:color="auto" w:fill="FFFFFF"/>
        <w:ind w:right="5" w:firstLine="691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За отчетный период сотрудниками Контрольно-счетной палаты проведено </w:t>
      </w:r>
      <w:r>
        <w:rPr>
          <w:sz w:val="28"/>
          <w:szCs w:val="28"/>
        </w:rPr>
        <w:t>32</w:t>
      </w:r>
      <w:r w:rsidRPr="00913130">
        <w:rPr>
          <w:sz w:val="28"/>
          <w:szCs w:val="28"/>
        </w:rPr>
        <w:t xml:space="preserve"> экспертно-аналитических мероприяти</w:t>
      </w:r>
      <w:r>
        <w:rPr>
          <w:sz w:val="28"/>
          <w:szCs w:val="28"/>
        </w:rPr>
        <w:t>я</w:t>
      </w:r>
      <w:r w:rsidRPr="00913130">
        <w:rPr>
          <w:sz w:val="28"/>
          <w:szCs w:val="28"/>
        </w:rPr>
        <w:t>, в том числе подготовлены заключения:</w:t>
      </w:r>
    </w:p>
    <w:p w14:paraId="3AD5B1D7" w14:textId="77777777" w:rsidR="004C0579" w:rsidRPr="00913130" w:rsidRDefault="004C0579" w:rsidP="004C0579">
      <w:pPr>
        <w:shd w:val="clear" w:color="auto" w:fill="FFFFFF"/>
        <w:ind w:right="5" w:firstLine="691"/>
        <w:jc w:val="both"/>
        <w:rPr>
          <w:sz w:val="6"/>
          <w:szCs w:val="6"/>
        </w:rPr>
      </w:pPr>
    </w:p>
    <w:p w14:paraId="33144B17" w14:textId="77777777" w:rsidR="004C0579" w:rsidRPr="004B4A55" w:rsidRDefault="004C0579" w:rsidP="004C0579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right="11" w:firstLine="709"/>
        <w:jc w:val="both"/>
        <w:rPr>
          <w:rFonts w:ascii="Times New Roman" w:hAnsi="Times New Roman"/>
          <w:sz w:val="28"/>
          <w:szCs w:val="28"/>
        </w:rPr>
      </w:pPr>
      <w:r w:rsidRPr="004B4A55">
        <w:rPr>
          <w:rFonts w:ascii="Times New Roman" w:hAnsi="Times New Roman"/>
          <w:sz w:val="28"/>
          <w:szCs w:val="28"/>
        </w:rPr>
        <w:t>- по внешней проверке отчета об исполнении бюджета города-курорта Кисловодска за 202</w:t>
      </w:r>
      <w:r>
        <w:rPr>
          <w:rFonts w:ascii="Times New Roman" w:hAnsi="Times New Roman"/>
          <w:sz w:val="28"/>
          <w:szCs w:val="28"/>
        </w:rPr>
        <w:t>4</w:t>
      </w:r>
      <w:r w:rsidRPr="004B4A55">
        <w:rPr>
          <w:rFonts w:ascii="Times New Roman" w:hAnsi="Times New Roman"/>
          <w:sz w:val="28"/>
          <w:szCs w:val="28"/>
        </w:rPr>
        <w:t xml:space="preserve"> год;</w:t>
      </w:r>
    </w:p>
    <w:p w14:paraId="2C917DDC" w14:textId="77777777" w:rsidR="004C0579" w:rsidRPr="004B4A55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исполнению бюджета города за 1 квартал 202</w:t>
      </w:r>
      <w:r>
        <w:rPr>
          <w:sz w:val="28"/>
          <w:szCs w:val="28"/>
        </w:rPr>
        <w:t>5</w:t>
      </w:r>
      <w:r w:rsidRPr="004B4A55">
        <w:rPr>
          <w:sz w:val="28"/>
          <w:szCs w:val="28"/>
        </w:rPr>
        <w:t xml:space="preserve"> года;</w:t>
      </w:r>
    </w:p>
    <w:p w14:paraId="649625DB" w14:textId="77777777" w:rsidR="004C0579" w:rsidRPr="004B4A55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исполнению бюджета города за первое полугодие 202</w:t>
      </w:r>
      <w:r>
        <w:rPr>
          <w:sz w:val="28"/>
          <w:szCs w:val="28"/>
        </w:rPr>
        <w:t>5</w:t>
      </w:r>
      <w:r w:rsidRPr="004B4A55">
        <w:rPr>
          <w:sz w:val="28"/>
          <w:szCs w:val="28"/>
        </w:rPr>
        <w:t xml:space="preserve"> года;</w:t>
      </w:r>
    </w:p>
    <w:p w14:paraId="6F372097" w14:textId="77777777" w:rsidR="004C0579" w:rsidRPr="004B4A55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исполнению бюджета города за девять месяцев 202</w:t>
      </w:r>
      <w:r>
        <w:rPr>
          <w:sz w:val="28"/>
          <w:szCs w:val="28"/>
        </w:rPr>
        <w:t>5</w:t>
      </w:r>
      <w:r w:rsidRPr="004B4A55">
        <w:rPr>
          <w:sz w:val="28"/>
          <w:szCs w:val="28"/>
        </w:rPr>
        <w:t xml:space="preserve"> года;</w:t>
      </w:r>
    </w:p>
    <w:p w14:paraId="30EA3F7C" w14:textId="77777777" w:rsidR="004C0579" w:rsidRPr="004B4A55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на проект решения Думы города-курорта Кисловодска «О бюджете города-курорта Кисловодска на 202</w:t>
      </w:r>
      <w:r>
        <w:rPr>
          <w:sz w:val="28"/>
          <w:szCs w:val="28"/>
        </w:rPr>
        <w:t>6</w:t>
      </w:r>
      <w:r w:rsidRPr="004B4A55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4B4A55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4B4A55">
        <w:rPr>
          <w:sz w:val="28"/>
          <w:szCs w:val="28"/>
        </w:rPr>
        <w:t xml:space="preserve"> годов»;</w:t>
      </w:r>
    </w:p>
    <w:p w14:paraId="259250FD" w14:textId="77777777" w:rsidR="004C0579" w:rsidRPr="00A636A3" w:rsidRDefault="004C0579" w:rsidP="004C0579">
      <w:pPr>
        <w:shd w:val="clear" w:color="auto" w:fill="FFFFFF"/>
        <w:ind w:left="11" w:firstLine="697"/>
        <w:jc w:val="both"/>
        <w:rPr>
          <w:sz w:val="28"/>
          <w:szCs w:val="28"/>
        </w:rPr>
      </w:pPr>
      <w:r w:rsidRPr="00A636A3">
        <w:rPr>
          <w:sz w:val="28"/>
          <w:szCs w:val="28"/>
        </w:rPr>
        <w:t>- по 14 проектам решений Думы города-курорта Кисловодска                          «О внесении изменений в решение Думы города-курорта Кисловодска от 23.12.2024 № 123-624 «О бюджете города-курорта Кисловодска на 2025 год и плановый период 2026 и 2027 годов»;</w:t>
      </w:r>
    </w:p>
    <w:p w14:paraId="7939C4AF" w14:textId="77777777" w:rsidR="004C0579" w:rsidRPr="004B4A55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4B4A55">
        <w:rPr>
          <w:sz w:val="28"/>
          <w:szCs w:val="28"/>
        </w:rPr>
        <w:t>- по проект</w:t>
      </w:r>
      <w:r>
        <w:rPr>
          <w:sz w:val="28"/>
          <w:szCs w:val="28"/>
        </w:rPr>
        <w:t>у</w:t>
      </w:r>
      <w:r w:rsidRPr="004B4A5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4B4A55">
        <w:rPr>
          <w:sz w:val="28"/>
          <w:szCs w:val="28"/>
        </w:rPr>
        <w:t xml:space="preserve"> Думы города-курорта Кисловодска                               </w:t>
      </w:r>
      <w:r w:rsidRPr="00A636A3">
        <w:rPr>
          <w:sz w:val="28"/>
          <w:szCs w:val="28"/>
        </w:rPr>
        <w:t>«О внесении изменений в решение Думы города-курорта Кисловодска от 31.10.2018 № 101-518 «О земельном налоге на территории города-курорта Кисловодска»</w:t>
      </w:r>
      <w:r w:rsidRPr="004B4A55">
        <w:rPr>
          <w:sz w:val="28"/>
          <w:szCs w:val="28"/>
        </w:rPr>
        <w:t>;</w:t>
      </w:r>
    </w:p>
    <w:p w14:paraId="383B786B" w14:textId="77777777" w:rsidR="004C0579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по</w:t>
      </w:r>
      <w:r w:rsidRPr="004B4A55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4B4A55">
        <w:rPr>
          <w:sz w:val="28"/>
          <w:szCs w:val="28"/>
        </w:rPr>
        <w:t xml:space="preserve"> решения Думы города-курорта Кисловодска </w:t>
      </w:r>
      <w:r>
        <w:rPr>
          <w:sz w:val="28"/>
          <w:szCs w:val="28"/>
        </w:rPr>
        <w:t xml:space="preserve">                                   </w:t>
      </w:r>
      <w:r w:rsidRPr="00A636A3">
        <w:rPr>
          <w:sz w:val="28"/>
          <w:szCs w:val="28"/>
        </w:rPr>
        <w:t>«О внесении изменений в решение Думы города-курорта Кисловодска от 31.10.2024 № 96-624 «О туристическом налоге на территории города-курорта Кисловодска»</w:t>
      </w:r>
      <w:r>
        <w:rPr>
          <w:sz w:val="28"/>
          <w:szCs w:val="28"/>
        </w:rPr>
        <w:t>;</w:t>
      </w:r>
    </w:p>
    <w:p w14:paraId="5C876AAD" w14:textId="77777777" w:rsidR="004C0579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3 </w:t>
      </w:r>
      <w:r w:rsidRPr="00A636A3">
        <w:rPr>
          <w:sz w:val="28"/>
          <w:szCs w:val="28"/>
        </w:rPr>
        <w:t>проект</w:t>
      </w:r>
      <w:r>
        <w:rPr>
          <w:sz w:val="28"/>
          <w:szCs w:val="28"/>
        </w:rPr>
        <w:t>ам</w:t>
      </w:r>
      <w:r w:rsidRPr="00A636A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A636A3">
        <w:rPr>
          <w:sz w:val="28"/>
          <w:szCs w:val="28"/>
        </w:rPr>
        <w:t xml:space="preserve"> Думы города-курорта Кисловодска «О внесении изменения в решение Думы города-курорта Кисловодска от 17.03.2025 № 22-625 «О дополнительной мере социальной поддержки отдельным категориям граждан, заключивших контракт с Министерством обороны Российской Федерации в период с 01 марта 2025 года по 30 июня 2025 года включительно»</w:t>
      </w:r>
      <w:r>
        <w:rPr>
          <w:sz w:val="28"/>
          <w:szCs w:val="28"/>
        </w:rPr>
        <w:t>;</w:t>
      </w:r>
    </w:p>
    <w:p w14:paraId="52144577" w14:textId="77777777" w:rsidR="004C0579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</w:t>
      </w:r>
      <w:r w:rsidRPr="00A636A3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A636A3">
        <w:rPr>
          <w:sz w:val="28"/>
          <w:szCs w:val="28"/>
        </w:rPr>
        <w:t xml:space="preserve"> Думы города-курорта Кисловодска от 25.06.2025 № 60-625 «О дополнительной мере социальной поддержки отдельным категориям граждан, заключивших контракт с Министерством обороны Российской Федерации в период с 01 июля 2025 года по 31 </w:t>
      </w:r>
      <w:r>
        <w:rPr>
          <w:sz w:val="28"/>
          <w:szCs w:val="28"/>
        </w:rPr>
        <w:t>декабря 2025 года включительно»;</w:t>
      </w:r>
    </w:p>
    <w:p w14:paraId="6EB9BF2B" w14:textId="77777777" w:rsidR="004C0579" w:rsidRDefault="004C0579" w:rsidP="004C0579">
      <w:pPr>
        <w:shd w:val="clear" w:color="auto" w:fill="FFFFFF"/>
        <w:ind w:left="11" w:firstLine="697"/>
        <w:jc w:val="both"/>
        <w:rPr>
          <w:sz w:val="28"/>
          <w:szCs w:val="28"/>
        </w:rPr>
      </w:pPr>
      <w:r w:rsidRPr="00127FDB">
        <w:rPr>
          <w:sz w:val="28"/>
          <w:szCs w:val="28"/>
        </w:rPr>
        <w:t xml:space="preserve">- по проверке эффективности использования средств бюджета города-курорта Кисловодска, выделенных в 2023-2024 годах управлению городского хозяйства администрации города-курорта Кисловодска на реализацию муниципальной программы города-курорта Кисловодска «Развитие </w:t>
      </w:r>
      <w:r w:rsidRPr="00127FDB">
        <w:rPr>
          <w:sz w:val="28"/>
          <w:szCs w:val="28"/>
        </w:rPr>
        <w:lastRenderedPageBreak/>
        <w:t>транспортной системы и обеспечение безопасности дорожного движения» подпрограммы 1 «Дорожное хозяйство и комплексное развитие дорожной сети» (выборочно</w:t>
      </w:r>
      <w:r w:rsidRPr="0016267F">
        <w:rPr>
          <w:sz w:val="28"/>
          <w:szCs w:val="28"/>
        </w:rPr>
        <w:t>) (рассмотрение в пределах компетенции обращения Попова Михаила Петровича в Счетную палату Российской Федерации, по вопросу целесообразности расходования бюджетных денежных средств на строительство объездной дороги в городе Кисловодске, которая повлечет за собой изъятие домовладений);</w:t>
      </w:r>
    </w:p>
    <w:p w14:paraId="66E7C5C3" w14:textId="77777777" w:rsidR="004C0579" w:rsidRPr="00127FDB" w:rsidRDefault="004C0579" w:rsidP="004C0579">
      <w:pPr>
        <w:shd w:val="clear" w:color="auto" w:fill="FFFFFF"/>
        <w:ind w:left="11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127FDB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127FDB">
        <w:rPr>
          <w:sz w:val="28"/>
          <w:szCs w:val="28"/>
        </w:rPr>
        <w:t xml:space="preserve"> решения Думы города-курорта Кисловодска «О внесении изменений в решение Думы города-курорта Кисловодска от 31.10.2018 </w:t>
      </w:r>
      <w:r>
        <w:rPr>
          <w:sz w:val="28"/>
          <w:szCs w:val="28"/>
        </w:rPr>
        <w:t xml:space="preserve">                      </w:t>
      </w:r>
      <w:r w:rsidRPr="00127FDB">
        <w:rPr>
          <w:sz w:val="28"/>
          <w:szCs w:val="28"/>
        </w:rPr>
        <w:t>№ 101-518 «О земельном налоге на территории города-курорта Кисловодска»</w:t>
      </w:r>
      <w:r>
        <w:rPr>
          <w:sz w:val="28"/>
          <w:szCs w:val="28"/>
        </w:rPr>
        <w:t>;</w:t>
      </w:r>
    </w:p>
    <w:p w14:paraId="649AAE77" w14:textId="77777777" w:rsidR="004C0579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A636A3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A636A3">
        <w:rPr>
          <w:sz w:val="28"/>
          <w:szCs w:val="28"/>
        </w:rPr>
        <w:t xml:space="preserve"> решения Думы города-курорта Кисловодска </w:t>
      </w:r>
      <w:r>
        <w:rPr>
          <w:sz w:val="28"/>
          <w:szCs w:val="28"/>
        </w:rPr>
        <w:t xml:space="preserve">                               </w:t>
      </w:r>
      <w:r w:rsidRPr="00A636A3">
        <w:rPr>
          <w:sz w:val="28"/>
          <w:szCs w:val="28"/>
        </w:rPr>
        <w:t>«Об утверждении Порядка расходования иных межбюджетных трансфертов, передаваемых из бюджета Ставропольского края бюджету города-курорта Кисловодска на поощрение муниципального образования городского округа города-курорта Кисловодска Ставропольского края, обеспечившего высокое качество управления бюджетным процессом и стратегического планирования»</w:t>
      </w:r>
      <w:r>
        <w:rPr>
          <w:sz w:val="28"/>
          <w:szCs w:val="28"/>
        </w:rPr>
        <w:t>.</w:t>
      </w:r>
    </w:p>
    <w:p w14:paraId="1D240943" w14:textId="77777777" w:rsidR="004C0579" w:rsidRPr="0016267F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16267F">
        <w:rPr>
          <w:sz w:val="28"/>
          <w:szCs w:val="28"/>
        </w:rPr>
        <w:t>Проведен мониторинг причин образования задолженности муниципальных учреждений, финансируемых за счет бюджета города-курорта Кисловодска за потребляемые энергоресурсы и результативность принимаемых мер по ее погашению по состоянию:</w:t>
      </w:r>
    </w:p>
    <w:p w14:paraId="0A8416C0" w14:textId="77777777" w:rsidR="004C0579" w:rsidRPr="0016267F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16267F">
        <w:rPr>
          <w:sz w:val="28"/>
          <w:szCs w:val="28"/>
        </w:rPr>
        <w:t>- на 01.01.2025;</w:t>
      </w:r>
    </w:p>
    <w:p w14:paraId="08697B33" w14:textId="77777777" w:rsidR="004C0579" w:rsidRPr="0016267F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16267F">
        <w:rPr>
          <w:sz w:val="28"/>
          <w:szCs w:val="28"/>
        </w:rPr>
        <w:t>- на 01.04.2025;</w:t>
      </w:r>
    </w:p>
    <w:p w14:paraId="51A816E3" w14:textId="77777777" w:rsidR="004C0579" w:rsidRPr="0016267F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16267F">
        <w:rPr>
          <w:sz w:val="28"/>
          <w:szCs w:val="28"/>
        </w:rPr>
        <w:t>- на 01.07.2025;</w:t>
      </w:r>
    </w:p>
    <w:p w14:paraId="3882E79E" w14:textId="77777777" w:rsidR="004C0579" w:rsidRPr="0016267F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16267F">
        <w:rPr>
          <w:sz w:val="28"/>
          <w:szCs w:val="28"/>
        </w:rPr>
        <w:t>- на 01.10.2025.</w:t>
      </w:r>
    </w:p>
    <w:p w14:paraId="10FC7A7C" w14:textId="77777777" w:rsidR="004C0579" w:rsidRPr="00913130" w:rsidRDefault="004C0579" w:rsidP="004C0579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67F">
        <w:rPr>
          <w:rFonts w:ascii="Times New Roman" w:hAnsi="Times New Roman" w:cs="Times New Roman"/>
          <w:sz w:val="28"/>
          <w:szCs w:val="28"/>
        </w:rPr>
        <w:t>Во исполнение статьи</w:t>
      </w:r>
      <w:r w:rsidRPr="00913130">
        <w:rPr>
          <w:rFonts w:ascii="Times New Roman" w:hAnsi="Times New Roman" w:cs="Times New Roman"/>
          <w:sz w:val="28"/>
          <w:szCs w:val="28"/>
        </w:rPr>
        <w:t xml:space="preserve">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44-ФЗ) Контрольно-счетная палата продолжила работу по проведению аудита в сфере закупок.</w:t>
      </w:r>
    </w:p>
    <w:p w14:paraId="40F3919B" w14:textId="77777777" w:rsidR="004C0579" w:rsidRPr="00913130" w:rsidRDefault="004C0579" w:rsidP="004C0579">
      <w:pPr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В соответствии с планом работы Контрольно-счетной палаты на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 в </w:t>
      </w:r>
      <w:r w:rsidRPr="00913130">
        <w:rPr>
          <w:spacing w:val="-9"/>
          <w:sz w:val="28"/>
          <w:szCs w:val="28"/>
        </w:rPr>
        <w:t xml:space="preserve">контрольные мероприятия отдельным вопросом включалась </w:t>
      </w:r>
      <w:r w:rsidRPr="00913130">
        <w:rPr>
          <w:sz w:val="28"/>
          <w:szCs w:val="28"/>
        </w:rPr>
        <w:t xml:space="preserve">проверка в сфере закупок товаров, работ, услуг для обеспечения муниципальных нужд проверяемых учреждений. </w:t>
      </w:r>
    </w:p>
    <w:p w14:paraId="5B25C7BD" w14:textId="77777777" w:rsidR="004C0579" w:rsidRPr="00913130" w:rsidRDefault="004C0579" w:rsidP="004C0579">
      <w:pPr>
        <w:ind w:firstLine="709"/>
        <w:jc w:val="both"/>
        <w:rPr>
          <w:sz w:val="28"/>
          <w:szCs w:val="28"/>
        </w:rPr>
      </w:pPr>
      <w:r w:rsidRPr="00913130">
        <w:rPr>
          <w:spacing w:val="-9"/>
          <w:sz w:val="28"/>
          <w:szCs w:val="28"/>
        </w:rPr>
        <w:t>О</w:t>
      </w:r>
      <w:r w:rsidRPr="00913130">
        <w:rPr>
          <w:sz w:val="28"/>
          <w:szCs w:val="28"/>
        </w:rPr>
        <w:t xml:space="preserve"> нарушениях Федерального закона 44-ФЗ, выявленных по результатам проведенных контрольных </w:t>
      </w:r>
      <w:r w:rsidRPr="00913130">
        <w:rPr>
          <w:spacing w:val="-9"/>
          <w:sz w:val="28"/>
          <w:szCs w:val="28"/>
        </w:rPr>
        <w:t xml:space="preserve">мероприятий, </w:t>
      </w:r>
      <w:r w:rsidRPr="00913130">
        <w:rPr>
          <w:sz w:val="28"/>
          <w:szCs w:val="28"/>
        </w:rPr>
        <w:t xml:space="preserve">Контрольно-счетная палата </w:t>
      </w:r>
      <w:r w:rsidRPr="00913130">
        <w:rPr>
          <w:spacing w:val="-9"/>
          <w:sz w:val="28"/>
          <w:szCs w:val="28"/>
        </w:rPr>
        <w:t>информирует ф</w:t>
      </w:r>
      <w:r w:rsidRPr="00913130">
        <w:rPr>
          <w:sz w:val="28"/>
          <w:szCs w:val="28"/>
        </w:rPr>
        <w:t>инансовое управление администрации города-курорта Кисловодска, как орган, уполномоченный на осуществление контроля в сфере закупок.</w:t>
      </w:r>
    </w:p>
    <w:p w14:paraId="536C9518" w14:textId="77777777" w:rsidR="004C0579" w:rsidRPr="0016267F" w:rsidRDefault="004C0579" w:rsidP="004C0579">
      <w:pPr>
        <w:ind w:firstLine="708"/>
        <w:jc w:val="both"/>
        <w:rPr>
          <w:sz w:val="28"/>
          <w:szCs w:val="28"/>
        </w:rPr>
      </w:pPr>
      <w:r w:rsidRPr="0016267F">
        <w:rPr>
          <w:sz w:val="28"/>
          <w:szCs w:val="28"/>
        </w:rPr>
        <w:t xml:space="preserve">При проведении контрольных мероприятий в сфере закупок товаров, работ, услуг для обеспечения муниципальных нужд в 2025 году </w:t>
      </w:r>
      <w:r>
        <w:rPr>
          <w:sz w:val="28"/>
          <w:szCs w:val="28"/>
        </w:rPr>
        <w:t xml:space="preserve">выявлены </w:t>
      </w:r>
      <w:r w:rsidRPr="0016267F">
        <w:rPr>
          <w:sz w:val="28"/>
          <w:szCs w:val="28"/>
        </w:rPr>
        <w:t>технические и арифметические ошибки при заключении  контрактов.</w:t>
      </w:r>
    </w:p>
    <w:p w14:paraId="07A0A818" w14:textId="77777777" w:rsidR="004C0579" w:rsidRPr="00913130" w:rsidRDefault="004C0579" w:rsidP="004C0579">
      <w:pPr>
        <w:ind w:firstLine="70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Обобщенная информация о результатах аудита в сфере закупок за                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 (в виде отчета) сформирована и размещена </w:t>
      </w:r>
      <w:r w:rsidRPr="00913130">
        <w:rPr>
          <w:snapToGrid w:val="0"/>
          <w:sz w:val="28"/>
          <w:szCs w:val="28"/>
        </w:rPr>
        <w:t xml:space="preserve">на </w:t>
      </w:r>
      <w:r w:rsidRPr="00913130">
        <w:rPr>
          <w:sz w:val="28"/>
          <w:szCs w:val="28"/>
        </w:rPr>
        <w:t xml:space="preserve">официальном сайте </w:t>
      </w:r>
      <w:r w:rsidRPr="00913130">
        <w:rPr>
          <w:sz w:val="28"/>
          <w:szCs w:val="28"/>
          <w:lang w:val="en-US"/>
        </w:rPr>
        <w:t>zakupki</w:t>
      </w:r>
      <w:r w:rsidRPr="00913130">
        <w:rPr>
          <w:sz w:val="28"/>
          <w:szCs w:val="28"/>
        </w:rPr>
        <w:t>.</w:t>
      </w:r>
      <w:r w:rsidRPr="00913130">
        <w:rPr>
          <w:sz w:val="28"/>
          <w:szCs w:val="28"/>
          <w:lang w:val="en-US"/>
        </w:rPr>
        <w:t>gov</w:t>
      </w:r>
      <w:r w:rsidRPr="00913130">
        <w:rPr>
          <w:sz w:val="28"/>
          <w:szCs w:val="28"/>
        </w:rPr>
        <w:t>.</w:t>
      </w:r>
      <w:r w:rsidRPr="00913130">
        <w:rPr>
          <w:sz w:val="28"/>
          <w:szCs w:val="28"/>
          <w:lang w:val="en-US"/>
        </w:rPr>
        <w:t>ru</w:t>
      </w:r>
      <w:r w:rsidRPr="00913130">
        <w:rPr>
          <w:sz w:val="28"/>
          <w:szCs w:val="28"/>
        </w:rPr>
        <w:t xml:space="preserve">. </w:t>
      </w:r>
    </w:p>
    <w:p w14:paraId="395D4330" w14:textId="77777777" w:rsidR="004C0579" w:rsidRPr="00913130" w:rsidRDefault="004C0579" w:rsidP="004C0579">
      <w:pPr>
        <w:ind w:firstLine="709"/>
        <w:jc w:val="both"/>
        <w:rPr>
          <w:spacing w:val="-9"/>
          <w:sz w:val="8"/>
          <w:szCs w:val="8"/>
        </w:rPr>
      </w:pPr>
    </w:p>
    <w:p w14:paraId="49E75131" w14:textId="77777777" w:rsidR="004C0579" w:rsidRPr="00913130" w:rsidRDefault="004C0579" w:rsidP="004C0579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lastRenderedPageBreak/>
        <w:t>Заключения Контрольно-счетной палаты по исполнению городского бюджета за 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год, за 1 квартал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года, за первое полугодие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года, за девять месяцев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года и проекту бюджета города-курорта Кисловодска на 202</w:t>
      </w:r>
      <w:r>
        <w:rPr>
          <w:sz w:val="28"/>
          <w:szCs w:val="28"/>
        </w:rPr>
        <w:t>6</w:t>
      </w:r>
      <w:r w:rsidRPr="0091313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913130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913130">
        <w:rPr>
          <w:sz w:val="28"/>
          <w:szCs w:val="28"/>
        </w:rPr>
        <w:t xml:space="preserve"> годов обсуждались на заседаниях постоянной комиссии Думы города-курорта Кисловодска по бюджету.</w:t>
      </w:r>
    </w:p>
    <w:p w14:paraId="4A22ACF3" w14:textId="77777777" w:rsidR="004C0579" w:rsidRPr="00913130" w:rsidRDefault="004C0579" w:rsidP="004C0579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Системность рассмотрения постоянными комиссиями Думы города-курорта Кисловодска </w:t>
      </w:r>
      <w:r w:rsidRPr="00D051BE">
        <w:rPr>
          <w:sz w:val="28"/>
          <w:szCs w:val="28"/>
        </w:rPr>
        <w:t>по бюджету, по управлению муниципальной собственностью, по социальным вопросам</w:t>
      </w:r>
      <w:r>
        <w:rPr>
          <w:sz w:val="28"/>
          <w:szCs w:val="28"/>
        </w:rPr>
        <w:t xml:space="preserve">, </w:t>
      </w:r>
      <w:r w:rsidRPr="00D051BE">
        <w:rPr>
          <w:sz w:val="28"/>
          <w:szCs w:val="28"/>
        </w:rPr>
        <w:t>культуре</w:t>
      </w:r>
      <w:r w:rsidRPr="00913130">
        <w:rPr>
          <w:sz w:val="28"/>
          <w:szCs w:val="28"/>
        </w:rPr>
        <w:t xml:space="preserve"> </w:t>
      </w:r>
      <w:r>
        <w:rPr>
          <w:sz w:val="28"/>
          <w:szCs w:val="28"/>
        </w:rPr>
        <w:t>и спорту, по вопросам городского хозяйства, строительству и архитектуре р</w:t>
      </w:r>
      <w:r w:rsidRPr="00913130">
        <w:rPr>
          <w:sz w:val="28"/>
          <w:szCs w:val="28"/>
        </w:rPr>
        <w:t>езультатов контрольных и экспертно-аналитических мероприятий, осуществляемых Контрольно-счетной палатой, позволяет предотвращать и более оперативно устранять нарушения и недостатки в использовании бюджетных средств</w:t>
      </w:r>
      <w:r>
        <w:rPr>
          <w:sz w:val="28"/>
          <w:szCs w:val="28"/>
        </w:rPr>
        <w:t xml:space="preserve"> и муниципального имущества</w:t>
      </w:r>
      <w:r w:rsidRPr="00913130">
        <w:rPr>
          <w:sz w:val="28"/>
          <w:szCs w:val="28"/>
        </w:rPr>
        <w:t>.</w:t>
      </w:r>
    </w:p>
    <w:p w14:paraId="2F51D28D" w14:textId="77777777" w:rsidR="004C0579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Расшифровка нарушений, установленных Контрольно-счетной палатой в ходе проведения контрольных и экспертно-аналитических мероприятий, приведена в Таблице 1.</w:t>
      </w:r>
    </w:p>
    <w:p w14:paraId="710730C1" w14:textId="77777777" w:rsidR="004C0579" w:rsidRDefault="004C0579" w:rsidP="004C0579">
      <w:pPr>
        <w:shd w:val="clear" w:color="auto" w:fill="FFFFFF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Таблица 1</w:t>
      </w: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3557"/>
        <w:gridCol w:w="709"/>
        <w:gridCol w:w="709"/>
        <w:gridCol w:w="1134"/>
        <w:gridCol w:w="992"/>
        <w:gridCol w:w="850"/>
        <w:gridCol w:w="1276"/>
      </w:tblGrid>
      <w:tr w:rsidR="004C0579" w:rsidRPr="002C5A97" w14:paraId="0CEC7E25" w14:textId="77777777" w:rsidTr="0035276F">
        <w:trPr>
          <w:trHeight w:val="300"/>
        </w:trPr>
        <w:tc>
          <w:tcPr>
            <w:tcW w:w="9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4B88" w14:textId="77777777" w:rsidR="004C0579" w:rsidRPr="002C5A97" w:rsidRDefault="004C0579" w:rsidP="0035276F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(тыс. рублей)</w:t>
            </w:r>
          </w:p>
        </w:tc>
      </w:tr>
      <w:tr w:rsidR="004C0579" w:rsidRPr="002C5A97" w14:paraId="063B4F51" w14:textId="77777777" w:rsidTr="0035276F">
        <w:trPr>
          <w:trHeight w:val="216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0DD5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Наименование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0F8DA7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Нецелевое использование бюджетных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BA2160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 xml:space="preserve">Нарушения при формировании и исполнении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F3451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Нарушения ведения бухгалтерского учета, составления и представления бухгалтерской(финансовой)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A6FC77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Нарушение в сфере управления и распоряжения муниципальной соственностью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303094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Иные 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C48551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Всего</w:t>
            </w:r>
          </w:p>
        </w:tc>
      </w:tr>
      <w:tr w:rsidR="004C0579" w:rsidRPr="002C5A97" w14:paraId="2A18EE5C" w14:textId="77777777" w:rsidTr="0035276F">
        <w:trPr>
          <w:trHeight w:val="626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9691" w14:textId="77777777" w:rsidR="004C0579" w:rsidRPr="002C5A97" w:rsidRDefault="004C0579" w:rsidP="0035276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Внешняя проверка бюджетной (бухгалтерской) отчетности за 2024 год по 3-м главным распорядителям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FEBC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5C5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761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12 158 433,5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02A7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3 024 520,5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6F0D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83 958,0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09E8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15 266 912,0</w:t>
            </w:r>
          </w:p>
        </w:tc>
      </w:tr>
      <w:tr w:rsidR="004C0579" w:rsidRPr="002C5A97" w14:paraId="71CB1754" w14:textId="77777777" w:rsidTr="0035276F">
        <w:trPr>
          <w:trHeight w:val="1273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1A8A" w14:textId="77777777" w:rsidR="004C0579" w:rsidRPr="002C5A97" w:rsidRDefault="004C0579" w:rsidP="0035276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 xml:space="preserve">Проверка законности и эффективности использования бюджетных средств выделенных на организацию питания муниципальному бюджетному дошкольному образовательному учреждению детский сад комбинированного вида № 4 города-курорта Кисловодска в 2024 году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CED0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E19F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6582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F069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D139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159,9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52D3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297,9</w:t>
            </w:r>
          </w:p>
        </w:tc>
      </w:tr>
      <w:tr w:rsidR="004C0579" w:rsidRPr="002C5A97" w14:paraId="03EC5A6E" w14:textId="77777777" w:rsidTr="0035276F">
        <w:trPr>
          <w:trHeight w:val="101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F7F1" w14:textId="77777777" w:rsidR="004C0579" w:rsidRPr="002C5A97" w:rsidRDefault="004C0579" w:rsidP="0035276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 xml:space="preserve">Проверка нарушений в части классификации операций сектора государственного управления в рамках исполнения муниципального контракта от 30.01.2024 № 5 на выполнение работ по озеленению в городе-курорте Кисловодске в 2024 году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6EF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4303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88CF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73 613,5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21F3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3C53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F5DA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73 662,0</w:t>
            </w:r>
          </w:p>
        </w:tc>
      </w:tr>
      <w:tr w:rsidR="004C0579" w:rsidRPr="002C5A97" w14:paraId="1D8CD2D2" w14:textId="77777777" w:rsidTr="0035276F">
        <w:trPr>
          <w:trHeight w:val="773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EFB5" w14:textId="77777777" w:rsidR="004C0579" w:rsidRPr="002C5A97" w:rsidRDefault="004C0579" w:rsidP="0035276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 xml:space="preserve">Проверка доходов от сдачи в аренду имущества, составляющего казну городского округа (за исключением земельных участков), полученных в 2024 году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C0BC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A35F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3A64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0816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1433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CB0F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1,7</w:t>
            </w:r>
          </w:p>
        </w:tc>
      </w:tr>
      <w:tr w:rsidR="004C0579" w:rsidRPr="002C5A97" w14:paraId="0F59B3BA" w14:textId="77777777" w:rsidTr="0035276F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89FF" w14:textId="77777777" w:rsidR="004C0579" w:rsidRPr="002C5A97" w:rsidRDefault="004C0579" w:rsidP="0035276F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CEF5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663E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3F2D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12 232 185,0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7557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3 024 520,5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7C33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84 168,1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7217" w14:textId="77777777" w:rsidR="004C0579" w:rsidRPr="002C5A97" w:rsidRDefault="004C0579" w:rsidP="0035276F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C5A97">
              <w:rPr>
                <w:rFonts w:eastAsia="Times New Roman"/>
                <w:color w:val="000000"/>
                <w:sz w:val="16"/>
                <w:szCs w:val="16"/>
              </w:rPr>
              <w:t>15 340 873,6</w:t>
            </w:r>
          </w:p>
        </w:tc>
      </w:tr>
    </w:tbl>
    <w:p w14:paraId="7F50921A" w14:textId="77777777" w:rsidR="004C0579" w:rsidRPr="002C5A97" w:rsidRDefault="004C0579" w:rsidP="004C0579">
      <w:pPr>
        <w:shd w:val="clear" w:color="auto" w:fill="FFFFFF"/>
        <w:ind w:right="10" w:firstLine="709"/>
        <w:jc w:val="both"/>
        <w:rPr>
          <w:sz w:val="10"/>
          <w:szCs w:val="10"/>
        </w:rPr>
      </w:pPr>
    </w:p>
    <w:p w14:paraId="5101DDBD" w14:textId="77777777" w:rsidR="004C0579" w:rsidRPr="00913130" w:rsidRDefault="004C0579" w:rsidP="004C0579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На основании статьи 18 Положения о Контрольно-счетной палате городского округа города-курорта Кисловодска по результатам:</w:t>
      </w:r>
    </w:p>
    <w:p w14:paraId="4FA483E3" w14:textId="77777777" w:rsidR="004C0579" w:rsidRPr="00913130" w:rsidRDefault="004C0579" w:rsidP="004C0579">
      <w:pPr>
        <w:shd w:val="clear" w:color="auto" w:fill="FFFFFF"/>
        <w:ind w:right="10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контрольных мероприятий руководителям проверенных учреждений направлены представления об устранении выявленных в ходе проверки нарушений и привлечении к дисциплинарной ответственности лиц, допустивших нарушения;</w:t>
      </w:r>
    </w:p>
    <w:p w14:paraId="75646857" w14:textId="77777777" w:rsidR="004C0579" w:rsidRPr="00913130" w:rsidRDefault="004C0579" w:rsidP="004C0579">
      <w:pPr>
        <w:shd w:val="clear" w:color="auto" w:fill="FFFFFF"/>
        <w:ind w:right="11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lastRenderedPageBreak/>
        <w:t>- экспертно-аналитических мероприятий руководителям проверенных учреждений направлены информационные письма об устранении выявленных нарушений законодательства.</w:t>
      </w:r>
    </w:p>
    <w:p w14:paraId="2803B962" w14:textId="77777777" w:rsidR="004C0579" w:rsidRPr="00710475" w:rsidRDefault="004C0579" w:rsidP="004C057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14:paraId="31EBAE1B" w14:textId="77777777" w:rsidR="004C0579" w:rsidRPr="00497E13" w:rsidRDefault="004C0579" w:rsidP="004C0579">
      <w:pPr>
        <w:shd w:val="clear" w:color="auto" w:fill="FFFFFF"/>
        <w:ind w:right="10"/>
        <w:rPr>
          <w:b/>
          <w:sz w:val="12"/>
          <w:szCs w:val="12"/>
        </w:rPr>
      </w:pPr>
    </w:p>
    <w:p w14:paraId="398322EB" w14:textId="77777777" w:rsidR="004C0579" w:rsidRPr="00D94CD0" w:rsidRDefault="004C0579" w:rsidP="004C0579">
      <w:pPr>
        <w:pStyle w:val="a3"/>
        <w:shd w:val="clear" w:color="auto" w:fill="FFFFFF"/>
        <w:spacing w:line="240" w:lineRule="auto"/>
        <w:ind w:left="0" w:right="6" w:firstLine="709"/>
        <w:jc w:val="both"/>
        <w:rPr>
          <w:rFonts w:ascii="Times New Roman" w:hAnsi="Times New Roman"/>
          <w:sz w:val="28"/>
          <w:szCs w:val="28"/>
        </w:rPr>
      </w:pPr>
      <w:r w:rsidRPr="00051604">
        <w:rPr>
          <w:rFonts w:ascii="Times New Roman" w:hAnsi="Times New Roman"/>
          <w:sz w:val="28"/>
          <w:szCs w:val="28"/>
        </w:rPr>
        <w:t xml:space="preserve">Устранено нарушений, выявленных Контрольно-счетной палатой по результатам проведения контрольных и экспертно-аналитических </w:t>
      </w:r>
      <w:r w:rsidRPr="00650937">
        <w:rPr>
          <w:rFonts w:ascii="Times New Roman" w:hAnsi="Times New Roman"/>
          <w:sz w:val="28"/>
          <w:szCs w:val="28"/>
        </w:rPr>
        <w:t xml:space="preserve">мероприятий на общую сумму </w:t>
      </w:r>
      <w:r>
        <w:rPr>
          <w:rFonts w:ascii="Times New Roman" w:hAnsi="Times New Roman"/>
          <w:sz w:val="28"/>
          <w:szCs w:val="28"/>
        </w:rPr>
        <w:t>14 186 750,</w:t>
      </w:r>
      <w:r w:rsidRPr="00650937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650937">
        <w:rPr>
          <w:rFonts w:ascii="Times New Roman" w:hAnsi="Times New Roman"/>
          <w:sz w:val="28"/>
          <w:szCs w:val="28"/>
        </w:rPr>
        <w:t xml:space="preserve">рублей, </w:t>
      </w:r>
      <w:r w:rsidRPr="00D94CD0">
        <w:rPr>
          <w:rFonts w:ascii="Times New Roman" w:hAnsi="Times New Roman"/>
          <w:sz w:val="28"/>
          <w:szCs w:val="28"/>
        </w:rPr>
        <w:t>из них:</w:t>
      </w:r>
    </w:p>
    <w:p w14:paraId="76DF546E" w14:textId="77777777" w:rsidR="004C0579" w:rsidRPr="00D94CD0" w:rsidRDefault="004C0579" w:rsidP="004C0579">
      <w:pPr>
        <w:pStyle w:val="a3"/>
        <w:shd w:val="clear" w:color="auto" w:fill="FFFFFF"/>
        <w:spacing w:after="0" w:line="240" w:lineRule="auto"/>
        <w:ind w:left="0" w:right="6" w:firstLine="709"/>
        <w:jc w:val="both"/>
        <w:rPr>
          <w:rFonts w:ascii="Times New Roman" w:hAnsi="Times New Roman"/>
          <w:sz w:val="12"/>
          <w:szCs w:val="12"/>
        </w:rPr>
      </w:pPr>
    </w:p>
    <w:p w14:paraId="70B6EF9A" w14:textId="77777777" w:rsidR="004C0579" w:rsidRDefault="004C0579" w:rsidP="004C0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 xml:space="preserve">В доход городского бюджета </w:t>
      </w:r>
      <w:r w:rsidRPr="00B17148">
        <w:rPr>
          <w:rFonts w:ascii="Times New Roman" w:hAnsi="Times New Roman"/>
          <w:sz w:val="28"/>
          <w:szCs w:val="28"/>
        </w:rPr>
        <w:t>возмещены</w:t>
      </w:r>
      <w:r>
        <w:rPr>
          <w:rFonts w:ascii="Times New Roman" w:hAnsi="Times New Roman"/>
          <w:sz w:val="28"/>
          <w:szCs w:val="28"/>
        </w:rPr>
        <w:t xml:space="preserve"> неправомерные расходы:</w:t>
      </w:r>
    </w:p>
    <w:p w14:paraId="3512D9A9" w14:textId="77777777" w:rsidR="004C0579" w:rsidRPr="00714B51" w:rsidRDefault="004C0579" w:rsidP="004C0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14:paraId="2F3505D5" w14:textId="77777777" w:rsidR="004C0579" w:rsidRDefault="004C0579" w:rsidP="004C0579">
      <w:pPr>
        <w:jc w:val="both"/>
        <w:rPr>
          <w:sz w:val="28"/>
          <w:szCs w:val="28"/>
        </w:rPr>
      </w:pPr>
      <w:r w:rsidRPr="000473EA">
        <w:rPr>
          <w:sz w:val="28"/>
          <w:szCs w:val="28"/>
        </w:rPr>
        <w:t xml:space="preserve">стоимость ужинов </w:t>
      </w:r>
      <w:r>
        <w:rPr>
          <w:sz w:val="28"/>
          <w:szCs w:val="28"/>
        </w:rPr>
        <w:t>детей</w:t>
      </w:r>
      <w:r w:rsidRPr="000473EA">
        <w:rPr>
          <w:sz w:val="28"/>
          <w:szCs w:val="28"/>
        </w:rPr>
        <w:t xml:space="preserve">, которые </w:t>
      </w:r>
    </w:p>
    <w:p w14:paraId="202D8343" w14:textId="77777777" w:rsidR="004C0579" w:rsidRPr="00714B51" w:rsidRDefault="004C0579" w:rsidP="004C0579">
      <w:pPr>
        <w:jc w:val="both"/>
        <w:rPr>
          <w:sz w:val="28"/>
          <w:szCs w:val="28"/>
        </w:rPr>
      </w:pPr>
      <w:r w:rsidRPr="000473EA">
        <w:rPr>
          <w:sz w:val="28"/>
          <w:szCs w:val="28"/>
        </w:rPr>
        <w:t>отсутствовали в детском саду</w:t>
      </w:r>
      <w:r w:rsidRPr="002F4B12">
        <w:t xml:space="preserve">          </w:t>
      </w:r>
      <w:r>
        <w:t xml:space="preserve">       </w:t>
      </w:r>
      <w:r w:rsidRPr="002F4B12">
        <w:t xml:space="preserve">            </w:t>
      </w:r>
      <w:r>
        <w:t xml:space="preserve">                               </w:t>
      </w:r>
      <w:r w:rsidRPr="002F4B12">
        <w:t xml:space="preserve">      </w:t>
      </w:r>
      <w:r w:rsidRPr="00714B51">
        <w:rPr>
          <w:sz w:val="28"/>
          <w:szCs w:val="28"/>
        </w:rPr>
        <w:t>0,5 тыс. рублей</w:t>
      </w:r>
    </w:p>
    <w:p w14:paraId="0D1174BD" w14:textId="77777777" w:rsidR="004C0579" w:rsidRPr="00714B51" w:rsidRDefault="004C0579" w:rsidP="004C0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6"/>
          <w:szCs w:val="6"/>
        </w:rPr>
      </w:pPr>
    </w:p>
    <w:p w14:paraId="71B83081" w14:textId="77777777" w:rsidR="004C0579" w:rsidRDefault="004C0579" w:rsidP="004C0579">
      <w:pPr>
        <w:jc w:val="both"/>
        <w:rPr>
          <w:sz w:val="28"/>
          <w:szCs w:val="28"/>
        </w:rPr>
      </w:pPr>
      <w:r w:rsidRPr="00714B51">
        <w:rPr>
          <w:sz w:val="28"/>
          <w:szCs w:val="28"/>
        </w:rPr>
        <w:t>стоимость порций дневного рациона</w:t>
      </w:r>
      <w:r>
        <w:rPr>
          <w:sz w:val="28"/>
          <w:szCs w:val="28"/>
        </w:rPr>
        <w:t xml:space="preserve"> </w:t>
      </w:r>
    </w:p>
    <w:p w14:paraId="4229A765" w14:textId="77777777" w:rsidR="004C0579" w:rsidRDefault="004C0579" w:rsidP="004C0579">
      <w:pPr>
        <w:jc w:val="both"/>
        <w:rPr>
          <w:sz w:val="28"/>
          <w:szCs w:val="28"/>
        </w:rPr>
      </w:pPr>
      <w:r w:rsidRPr="00714B51">
        <w:rPr>
          <w:sz w:val="28"/>
          <w:szCs w:val="28"/>
        </w:rPr>
        <w:t>излишне включенных</w:t>
      </w:r>
      <w:r>
        <w:rPr>
          <w:sz w:val="28"/>
          <w:szCs w:val="28"/>
        </w:rPr>
        <w:t xml:space="preserve"> </w:t>
      </w:r>
      <w:r w:rsidRPr="00714B51">
        <w:rPr>
          <w:sz w:val="28"/>
          <w:szCs w:val="28"/>
        </w:rPr>
        <w:t xml:space="preserve">организацией </w:t>
      </w:r>
    </w:p>
    <w:p w14:paraId="5307A222" w14:textId="77777777" w:rsidR="004C0579" w:rsidRDefault="004C0579" w:rsidP="004C0579">
      <w:pPr>
        <w:jc w:val="both"/>
        <w:rPr>
          <w:sz w:val="28"/>
          <w:szCs w:val="28"/>
        </w:rPr>
      </w:pPr>
      <w:r w:rsidRPr="00714B51">
        <w:rPr>
          <w:sz w:val="28"/>
          <w:szCs w:val="28"/>
        </w:rPr>
        <w:t>оказывающей услуги по питанию</w:t>
      </w:r>
      <w:r>
        <w:rPr>
          <w:sz w:val="28"/>
          <w:szCs w:val="28"/>
        </w:rPr>
        <w:t xml:space="preserve">                                              159,4 тыс. рублей</w:t>
      </w:r>
    </w:p>
    <w:p w14:paraId="66E3E763" w14:textId="77777777" w:rsidR="004C0579" w:rsidRPr="006C5F98" w:rsidRDefault="004C0579" w:rsidP="004C05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14:paraId="5030B687" w14:textId="77777777" w:rsidR="004C0579" w:rsidRPr="00913130" w:rsidRDefault="004C0579" w:rsidP="004C0579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Нарушения ведения бухгалтерского учета, </w:t>
      </w:r>
    </w:p>
    <w:p w14:paraId="77D732A7" w14:textId="77777777" w:rsidR="004C0579" w:rsidRPr="00913130" w:rsidRDefault="004C0579" w:rsidP="004C0579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составления и представления бухгалтерской </w:t>
      </w:r>
    </w:p>
    <w:p w14:paraId="15BF3A2A" w14:textId="77777777" w:rsidR="004C0579" w:rsidRPr="00913130" w:rsidRDefault="004C0579" w:rsidP="004C0579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(финансовой) отчетности                                </w:t>
      </w:r>
      <w:r>
        <w:rPr>
          <w:color w:val="000000"/>
          <w:sz w:val="28"/>
          <w:szCs w:val="28"/>
        </w:rPr>
        <w:t xml:space="preserve">                12 210 008,1</w:t>
      </w:r>
      <w:r w:rsidRPr="00913130">
        <w:rPr>
          <w:color w:val="000000"/>
          <w:sz w:val="28"/>
          <w:szCs w:val="28"/>
        </w:rPr>
        <w:t xml:space="preserve"> тыс. рублей</w:t>
      </w:r>
    </w:p>
    <w:p w14:paraId="64271CB8" w14:textId="77777777" w:rsidR="004C0579" w:rsidRPr="00913130" w:rsidRDefault="004C0579" w:rsidP="004C0579">
      <w:pPr>
        <w:shd w:val="clear" w:color="auto" w:fill="FFFFFF"/>
        <w:ind w:left="14" w:hanging="14"/>
        <w:rPr>
          <w:bCs/>
          <w:color w:val="000000"/>
          <w:sz w:val="12"/>
          <w:szCs w:val="12"/>
        </w:rPr>
      </w:pPr>
    </w:p>
    <w:p w14:paraId="4B85B947" w14:textId="77777777" w:rsidR="004C0579" w:rsidRPr="00913130" w:rsidRDefault="004C0579" w:rsidP="004C0579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Нарушения в сфере управления и </w:t>
      </w:r>
    </w:p>
    <w:p w14:paraId="6421AAFD" w14:textId="77777777" w:rsidR="004C0579" w:rsidRPr="00913130" w:rsidRDefault="004C0579" w:rsidP="004C0579">
      <w:pPr>
        <w:shd w:val="clear" w:color="auto" w:fill="FFFFFF"/>
        <w:ind w:left="14" w:hanging="14"/>
        <w:rPr>
          <w:color w:val="000000"/>
          <w:sz w:val="28"/>
          <w:szCs w:val="28"/>
        </w:rPr>
      </w:pPr>
      <w:r w:rsidRPr="00913130">
        <w:rPr>
          <w:color w:val="000000"/>
          <w:sz w:val="28"/>
          <w:szCs w:val="28"/>
        </w:rPr>
        <w:t xml:space="preserve">распоряжения муниципальной собственностью       </w:t>
      </w:r>
      <w:r>
        <w:rPr>
          <w:color w:val="000000"/>
          <w:sz w:val="28"/>
          <w:szCs w:val="28"/>
        </w:rPr>
        <w:t xml:space="preserve">   </w:t>
      </w:r>
      <w:r w:rsidRPr="009131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1 513 232,6</w:t>
      </w:r>
      <w:r w:rsidRPr="00913130">
        <w:rPr>
          <w:color w:val="000000"/>
          <w:sz w:val="28"/>
          <w:szCs w:val="28"/>
        </w:rPr>
        <w:t xml:space="preserve"> тыс. рублей</w:t>
      </w:r>
    </w:p>
    <w:p w14:paraId="7AA98FB6" w14:textId="77777777" w:rsidR="004C0579" w:rsidRPr="00913130" w:rsidRDefault="004C0579" w:rsidP="004C0579">
      <w:pPr>
        <w:shd w:val="clear" w:color="auto" w:fill="FFFFFF"/>
        <w:ind w:left="14" w:hanging="14"/>
        <w:rPr>
          <w:color w:val="000000"/>
          <w:sz w:val="12"/>
          <w:szCs w:val="12"/>
        </w:rPr>
      </w:pPr>
    </w:p>
    <w:p w14:paraId="55FB3738" w14:textId="77777777" w:rsidR="004C0579" w:rsidRPr="00A05F4D" w:rsidRDefault="004C0579" w:rsidP="004C057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14:paraId="21825429" w14:textId="77777777" w:rsidR="004C0579" w:rsidRDefault="004C0579" w:rsidP="004C057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нарушения                                                                   463 350,3 тыс. рублей</w:t>
      </w:r>
    </w:p>
    <w:p w14:paraId="1FE36331" w14:textId="77777777" w:rsidR="004C0579" w:rsidRPr="008A02A7" w:rsidRDefault="004C0579" w:rsidP="004C0579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14:paraId="71610E6A" w14:textId="77777777" w:rsidR="004C0579" w:rsidRPr="00FF6E6F" w:rsidRDefault="004C0579" w:rsidP="004C0579">
      <w:pPr>
        <w:ind w:firstLine="709"/>
        <w:jc w:val="both"/>
        <w:rPr>
          <w:sz w:val="28"/>
          <w:szCs w:val="28"/>
        </w:rPr>
      </w:pPr>
      <w:r w:rsidRPr="00FF6E6F">
        <w:rPr>
          <w:sz w:val="28"/>
          <w:szCs w:val="28"/>
        </w:rPr>
        <w:t xml:space="preserve">По результатам контрольных мероприятий </w:t>
      </w:r>
      <w:r>
        <w:rPr>
          <w:sz w:val="28"/>
          <w:szCs w:val="28"/>
        </w:rPr>
        <w:t>2</w:t>
      </w:r>
      <w:r w:rsidRPr="00FF6E6F">
        <w:rPr>
          <w:sz w:val="28"/>
          <w:szCs w:val="28"/>
        </w:rPr>
        <w:t xml:space="preserve"> должностных лица объектов контроля привлечены </w:t>
      </w:r>
      <w:r>
        <w:rPr>
          <w:sz w:val="28"/>
          <w:szCs w:val="28"/>
        </w:rPr>
        <w:t xml:space="preserve">к </w:t>
      </w:r>
      <w:r w:rsidRPr="00FF6E6F">
        <w:rPr>
          <w:sz w:val="28"/>
          <w:szCs w:val="28"/>
        </w:rPr>
        <w:t>дисциплинарной ответственности.</w:t>
      </w:r>
    </w:p>
    <w:p w14:paraId="3372DA84" w14:textId="77777777" w:rsidR="004C0579" w:rsidRPr="00913130" w:rsidRDefault="004C0579" w:rsidP="004C057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13130">
        <w:rPr>
          <w:rFonts w:ascii="Times New Roman" w:hAnsi="Times New Roman"/>
          <w:sz w:val="28"/>
          <w:szCs w:val="28"/>
        </w:rPr>
        <w:t>Несмотря на продолжающуюся в муниципальном образовании работу по организации и осуществлению ежегодной сверки имущества, переданного в оперативное управление муниципальным учреждениям и Реестра муниципального имущества города-курорта Кисловодска, нарушения в сфере управления и распоряжения муниципальной собственностью</w:t>
      </w:r>
      <w:r w:rsidRPr="00913130">
        <w:rPr>
          <w:rFonts w:ascii="Times New Roman" w:hAnsi="Times New Roman"/>
          <w:b/>
          <w:sz w:val="28"/>
          <w:szCs w:val="28"/>
        </w:rPr>
        <w:t xml:space="preserve"> </w:t>
      </w:r>
      <w:r w:rsidRPr="00D94CD0">
        <w:rPr>
          <w:rFonts w:ascii="Times New Roman" w:hAnsi="Times New Roman"/>
          <w:sz w:val="28"/>
          <w:szCs w:val="28"/>
        </w:rPr>
        <w:t>устранены не в полном объеме. Взаимодействие уполномоченного органа местного самоуправления с правообладателями по решению данного вопроса</w:t>
      </w:r>
      <w:r w:rsidRPr="00913130">
        <w:rPr>
          <w:rFonts w:ascii="Times New Roman" w:hAnsi="Times New Roman"/>
          <w:sz w:val="28"/>
          <w:szCs w:val="28"/>
        </w:rPr>
        <w:t xml:space="preserve"> обеспечено не в полной мере.</w:t>
      </w:r>
    </w:p>
    <w:p w14:paraId="5835C3E8" w14:textId="77777777" w:rsidR="004C0579" w:rsidRPr="00913130" w:rsidRDefault="004C0579" w:rsidP="004C0579">
      <w:pPr>
        <w:autoSpaceDN w:val="0"/>
        <w:adjustRightInd w:val="0"/>
        <w:jc w:val="both"/>
        <w:rPr>
          <w:sz w:val="28"/>
          <w:szCs w:val="28"/>
        </w:rPr>
      </w:pPr>
    </w:p>
    <w:p w14:paraId="21A97FD6" w14:textId="77777777" w:rsidR="004C0579" w:rsidRPr="00913130" w:rsidRDefault="004C0579" w:rsidP="004C0579">
      <w:pPr>
        <w:autoSpaceDN w:val="0"/>
        <w:adjustRightInd w:val="0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 xml:space="preserve">Деятельность по возбуждению </w:t>
      </w:r>
    </w:p>
    <w:p w14:paraId="7E9A0570" w14:textId="77777777" w:rsidR="004C0579" w:rsidRPr="00913130" w:rsidRDefault="004C0579" w:rsidP="004C0579">
      <w:pPr>
        <w:autoSpaceDN w:val="0"/>
        <w:adjustRightInd w:val="0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>дел об административных нарушениях</w:t>
      </w:r>
    </w:p>
    <w:p w14:paraId="75CF8B93" w14:textId="77777777" w:rsidR="004C0579" w:rsidRPr="0057149A" w:rsidRDefault="004C0579" w:rsidP="004C057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149A">
        <w:rPr>
          <w:sz w:val="28"/>
          <w:szCs w:val="28"/>
        </w:rPr>
        <w:t xml:space="preserve">В целях реализации полномочий, возложенных на Контрольно-счетную палату в соответствии с </w:t>
      </w:r>
      <w:r w:rsidRPr="0057149A">
        <w:rPr>
          <w:bCs/>
          <w:sz w:val="28"/>
          <w:szCs w:val="28"/>
          <w:shd w:val="clear" w:color="auto" w:fill="FFFFFF"/>
        </w:rPr>
        <w:t>Кодексом</w:t>
      </w:r>
      <w:r w:rsidRPr="0057149A">
        <w:rPr>
          <w:sz w:val="28"/>
          <w:szCs w:val="28"/>
          <w:shd w:val="clear" w:color="auto" w:fill="FFFFFF"/>
        </w:rPr>
        <w:t xml:space="preserve"> Российской Федерации </w:t>
      </w:r>
      <w:r w:rsidRPr="0057149A">
        <w:rPr>
          <w:bCs/>
          <w:sz w:val="28"/>
          <w:szCs w:val="28"/>
          <w:shd w:val="clear" w:color="auto" w:fill="FFFFFF"/>
        </w:rPr>
        <w:t xml:space="preserve">об </w:t>
      </w:r>
      <w:r w:rsidRPr="0057149A">
        <w:rPr>
          <w:sz w:val="28"/>
          <w:szCs w:val="28"/>
          <w:shd w:val="clear" w:color="auto" w:fill="FFFFFF"/>
        </w:rPr>
        <w:t>а</w:t>
      </w:r>
      <w:r w:rsidRPr="0057149A">
        <w:rPr>
          <w:bCs/>
          <w:sz w:val="28"/>
          <w:szCs w:val="28"/>
          <w:shd w:val="clear" w:color="auto" w:fill="FFFFFF"/>
        </w:rPr>
        <w:t xml:space="preserve">дминистративных </w:t>
      </w:r>
      <w:r w:rsidRPr="0057149A">
        <w:rPr>
          <w:sz w:val="28"/>
          <w:szCs w:val="28"/>
          <w:shd w:val="clear" w:color="auto" w:fill="FFFFFF"/>
        </w:rPr>
        <w:t>п</w:t>
      </w:r>
      <w:r w:rsidRPr="0057149A">
        <w:rPr>
          <w:bCs/>
          <w:sz w:val="28"/>
          <w:szCs w:val="28"/>
          <w:shd w:val="clear" w:color="auto" w:fill="FFFFFF"/>
        </w:rPr>
        <w:t xml:space="preserve">равонарушениях, </w:t>
      </w:r>
      <w:r w:rsidRPr="0057149A">
        <w:rPr>
          <w:sz w:val="28"/>
          <w:szCs w:val="28"/>
        </w:rPr>
        <w:t xml:space="preserve">Законом Ставропольского края от 10.04.2008 № 20-кз «Об административных правонарушениях в Ставропольском крае» сотрудниками Контрольно-счетной палаты составлено </w:t>
      </w:r>
      <w:r>
        <w:rPr>
          <w:sz w:val="28"/>
          <w:szCs w:val="28"/>
        </w:rPr>
        <w:t>3</w:t>
      </w:r>
      <w:r w:rsidRPr="0057149A">
        <w:rPr>
          <w:sz w:val="28"/>
          <w:szCs w:val="28"/>
        </w:rPr>
        <w:t xml:space="preserve"> протокола об административном правонарушении. </w:t>
      </w:r>
    </w:p>
    <w:p w14:paraId="362A8A34" w14:textId="77777777" w:rsidR="004C0579" w:rsidRPr="003F0EC9" w:rsidRDefault="004C0579" w:rsidP="004C057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3F0EC9">
        <w:rPr>
          <w:sz w:val="28"/>
          <w:szCs w:val="28"/>
        </w:rPr>
        <w:t xml:space="preserve">Протоколы об административном правонарушении направлялись для рассмотрения в </w:t>
      </w:r>
      <w:r>
        <w:rPr>
          <w:sz w:val="28"/>
          <w:szCs w:val="28"/>
        </w:rPr>
        <w:t xml:space="preserve">Мировой суд города </w:t>
      </w:r>
      <w:r w:rsidRPr="003F0EC9">
        <w:rPr>
          <w:sz w:val="28"/>
          <w:szCs w:val="28"/>
        </w:rPr>
        <w:t>Кисловодск</w:t>
      </w:r>
      <w:r>
        <w:rPr>
          <w:sz w:val="28"/>
          <w:szCs w:val="28"/>
        </w:rPr>
        <w:t xml:space="preserve">а </w:t>
      </w:r>
      <w:r w:rsidRPr="003F0EC9">
        <w:rPr>
          <w:sz w:val="28"/>
          <w:szCs w:val="28"/>
        </w:rPr>
        <w:t>и по ним приняты судебные решения:</w:t>
      </w:r>
    </w:p>
    <w:p w14:paraId="1904B3DA" w14:textId="77777777" w:rsidR="004C0579" w:rsidRDefault="004C0579" w:rsidP="004C057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3F0EC9"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2 </w:t>
      </w:r>
      <w:r w:rsidRPr="003F0EC9">
        <w:rPr>
          <w:sz w:val="28"/>
          <w:szCs w:val="28"/>
        </w:rPr>
        <w:t>протокол</w:t>
      </w:r>
      <w:r>
        <w:rPr>
          <w:sz w:val="28"/>
          <w:szCs w:val="28"/>
        </w:rPr>
        <w:t>ам</w:t>
      </w:r>
      <w:r w:rsidRPr="003F0EC9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 xml:space="preserve">ые </w:t>
      </w:r>
      <w:r w:rsidRPr="003F0EC9">
        <w:rPr>
          <w:sz w:val="28"/>
          <w:szCs w:val="28"/>
        </w:rPr>
        <w:t>лиц</w:t>
      </w:r>
      <w:r>
        <w:rPr>
          <w:sz w:val="28"/>
          <w:szCs w:val="28"/>
        </w:rPr>
        <w:t>а</w:t>
      </w:r>
      <w:r w:rsidRPr="003F0EC9">
        <w:rPr>
          <w:sz w:val="28"/>
          <w:szCs w:val="28"/>
        </w:rPr>
        <w:t>, допустивш</w:t>
      </w:r>
      <w:r>
        <w:rPr>
          <w:sz w:val="28"/>
          <w:szCs w:val="28"/>
        </w:rPr>
        <w:t>и</w:t>
      </w:r>
      <w:r w:rsidRPr="003F0EC9">
        <w:rPr>
          <w:sz w:val="28"/>
          <w:szCs w:val="28"/>
        </w:rPr>
        <w:t>е административн</w:t>
      </w:r>
      <w:r>
        <w:rPr>
          <w:sz w:val="28"/>
          <w:szCs w:val="28"/>
        </w:rPr>
        <w:t xml:space="preserve">ые </w:t>
      </w:r>
      <w:r w:rsidRPr="003F0EC9">
        <w:rPr>
          <w:sz w:val="28"/>
          <w:szCs w:val="28"/>
        </w:rPr>
        <w:t>правонарушени</w:t>
      </w:r>
      <w:r>
        <w:rPr>
          <w:sz w:val="28"/>
          <w:szCs w:val="28"/>
        </w:rPr>
        <w:t>я в части искажения бюджетной и бухгалтерской отчетности</w:t>
      </w:r>
      <w:r w:rsidRPr="003F0EC9">
        <w:rPr>
          <w:sz w:val="28"/>
          <w:szCs w:val="28"/>
        </w:rPr>
        <w:t xml:space="preserve">, </w:t>
      </w:r>
      <w:r w:rsidRPr="003F0EC9">
        <w:rPr>
          <w:sz w:val="28"/>
          <w:szCs w:val="28"/>
        </w:rPr>
        <w:lastRenderedPageBreak/>
        <w:t>привлечен</w:t>
      </w:r>
      <w:r>
        <w:rPr>
          <w:sz w:val="28"/>
          <w:szCs w:val="28"/>
        </w:rPr>
        <w:t xml:space="preserve">ы отчетности </w:t>
      </w:r>
      <w:r w:rsidRPr="003F0EC9">
        <w:rPr>
          <w:sz w:val="28"/>
          <w:szCs w:val="28"/>
        </w:rPr>
        <w:t xml:space="preserve">к административной ответственности и </w:t>
      </w:r>
      <w:r>
        <w:rPr>
          <w:sz w:val="28"/>
          <w:szCs w:val="28"/>
        </w:rPr>
        <w:t>им</w:t>
      </w:r>
      <w:r w:rsidRPr="003F0EC9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ы</w:t>
      </w:r>
      <w:r w:rsidRPr="003F0EC9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предупреждения;</w:t>
      </w:r>
    </w:p>
    <w:p w14:paraId="64746632" w14:textId="77777777" w:rsidR="004C0579" w:rsidRPr="00B17148" w:rsidRDefault="004C0579" w:rsidP="004C0579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3BE7">
        <w:rPr>
          <w:sz w:val="28"/>
          <w:szCs w:val="28"/>
        </w:rPr>
        <w:t>должностн</w:t>
      </w:r>
      <w:r>
        <w:rPr>
          <w:sz w:val="28"/>
          <w:szCs w:val="28"/>
        </w:rPr>
        <w:t>ое</w:t>
      </w:r>
      <w:r w:rsidRPr="001A3BE7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1A3BE7">
        <w:rPr>
          <w:sz w:val="28"/>
          <w:szCs w:val="28"/>
        </w:rPr>
        <w:t>, допустившие административн</w:t>
      </w:r>
      <w:r>
        <w:rPr>
          <w:sz w:val="28"/>
          <w:szCs w:val="28"/>
        </w:rPr>
        <w:t>ое</w:t>
      </w:r>
      <w:r w:rsidRPr="001A3BE7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е за невыполнение в срок представления Контрольно-счетной палаты</w:t>
      </w:r>
      <w:r w:rsidRPr="001A3BE7">
        <w:rPr>
          <w:sz w:val="28"/>
          <w:szCs w:val="28"/>
        </w:rPr>
        <w:t>, привлечен</w:t>
      </w:r>
      <w:r>
        <w:rPr>
          <w:sz w:val="28"/>
          <w:szCs w:val="28"/>
        </w:rPr>
        <w:t>о</w:t>
      </w:r>
      <w:r w:rsidRPr="001A3BE7">
        <w:rPr>
          <w:sz w:val="28"/>
          <w:szCs w:val="28"/>
        </w:rPr>
        <w:t xml:space="preserve"> к административной ответственности и </w:t>
      </w:r>
      <w:r>
        <w:rPr>
          <w:sz w:val="28"/>
          <w:szCs w:val="28"/>
        </w:rPr>
        <w:t>ему</w:t>
      </w:r>
      <w:r w:rsidRPr="001A3BE7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о</w:t>
      </w:r>
      <w:r w:rsidRPr="001A3BE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1A3BE7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предупреждения</w:t>
      </w:r>
      <w:r w:rsidRPr="001A3BE7">
        <w:rPr>
          <w:sz w:val="28"/>
          <w:szCs w:val="28"/>
        </w:rPr>
        <w:t xml:space="preserve"> </w:t>
      </w:r>
    </w:p>
    <w:p w14:paraId="60816840" w14:textId="77777777" w:rsidR="004C0579" w:rsidRPr="00913130" w:rsidRDefault="004C0579" w:rsidP="004C0579">
      <w:pPr>
        <w:shd w:val="clear" w:color="auto" w:fill="FFFFFF"/>
        <w:ind w:right="6"/>
        <w:rPr>
          <w:sz w:val="28"/>
          <w:szCs w:val="28"/>
        </w:rPr>
      </w:pPr>
    </w:p>
    <w:p w14:paraId="5F894227" w14:textId="77777777" w:rsidR="004C0579" w:rsidRPr="00913130" w:rsidRDefault="004C0579" w:rsidP="004C0579">
      <w:pPr>
        <w:shd w:val="clear" w:color="auto" w:fill="FFFFFF"/>
        <w:ind w:left="11" w:right="6" w:hanging="11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 xml:space="preserve">Информационная деятельность </w:t>
      </w:r>
    </w:p>
    <w:p w14:paraId="2FBBC961" w14:textId="77777777" w:rsidR="004C0579" w:rsidRPr="00913130" w:rsidRDefault="004C0579" w:rsidP="004C0579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Информационная деятельность регламентирована Положением о Контрольно-счетной палате городского округа города-курорта Кисловодска и состоит в информировании органов местного самоуправления и населения города-курорта Кисловодска о результатах проведенных контрольных и экспертно-аналитических мероприятий.</w:t>
      </w:r>
    </w:p>
    <w:p w14:paraId="522967B4" w14:textId="77777777" w:rsidR="004C0579" w:rsidRPr="00913130" w:rsidRDefault="004C0579" w:rsidP="004C0579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t>Информация о результатах комплекса контрольных и экспертно-аналитических мероприятий, осуществленных Контрольно-счетной палатой в 202</w:t>
      </w:r>
      <w:r>
        <w:rPr>
          <w:rFonts w:ascii="Times New Roman" w:hAnsi="Times New Roman"/>
          <w:sz w:val="28"/>
          <w:szCs w:val="28"/>
        </w:rPr>
        <w:t>5</w:t>
      </w:r>
      <w:r w:rsidRPr="00913130">
        <w:rPr>
          <w:rFonts w:ascii="Times New Roman" w:hAnsi="Times New Roman"/>
          <w:sz w:val="28"/>
          <w:szCs w:val="28"/>
        </w:rPr>
        <w:t xml:space="preserve"> году в рамках внешнего предварительного, текущего и последующего контроля, своевременно направлялась в Думу города-курорта Кисловодска, Главе города-курорта Кисловодска и в прокуратуру города Кисловодска.</w:t>
      </w:r>
    </w:p>
    <w:p w14:paraId="197C3996" w14:textId="77777777" w:rsidR="004C0579" w:rsidRPr="00913130" w:rsidRDefault="004C0579" w:rsidP="004C0579">
      <w:pPr>
        <w:shd w:val="clear" w:color="auto" w:fill="FFFFFF"/>
        <w:ind w:left="14" w:right="5" w:firstLine="695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Контрольно-счетная палата городского округа города-курорта Кисловодска в целях обеспечения доступа к информации о своей деятельности размещает на официальном сайте администрации города-курорта Кисловодска в информационно-телекоммуникационной сети «Интернет» по адресу: ksp.kislovodsk-kurort.org информацию о результатах контрольных мероприятий</w:t>
      </w:r>
      <w:r w:rsidRPr="003F1720">
        <w:rPr>
          <w:sz w:val="28"/>
          <w:szCs w:val="28"/>
        </w:rPr>
        <w:t xml:space="preserve">. В сети Интернет в 2025 году размещено                            </w:t>
      </w:r>
      <w:r>
        <w:rPr>
          <w:sz w:val="28"/>
          <w:szCs w:val="28"/>
        </w:rPr>
        <w:t>11</w:t>
      </w:r>
      <w:r w:rsidRPr="003F1720">
        <w:rPr>
          <w:sz w:val="28"/>
          <w:szCs w:val="28"/>
        </w:rPr>
        <w:t xml:space="preserve"> информационных материалов о деятельности Контрольно-счетной палаты.</w:t>
      </w:r>
    </w:p>
    <w:p w14:paraId="4DB9F720" w14:textId="77777777" w:rsidR="004C0579" w:rsidRPr="00913130" w:rsidRDefault="004C0579" w:rsidP="004C0579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На основании статьи 21 Положения о Контрольно-счетной палате городского округа города-курорта Кисловодска результаты контрольных и экспертно-аналитических мероприятий, проведенных в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году, опубликованы в городском общественно-политическом еженедельнике «Кисловодская газета». </w:t>
      </w:r>
    </w:p>
    <w:p w14:paraId="724A52F9" w14:textId="77777777" w:rsidR="004C0579" w:rsidRDefault="004C0579" w:rsidP="004C0579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13130">
        <w:rPr>
          <w:sz w:val="28"/>
          <w:szCs w:val="28"/>
        </w:rPr>
        <w:t xml:space="preserve"> публикаций можно найти в номерах: </w:t>
      </w:r>
      <w:r>
        <w:rPr>
          <w:sz w:val="28"/>
          <w:szCs w:val="28"/>
        </w:rPr>
        <w:t>от 22.01.2025 № 4 (735);                    от 05.03.2025 № 10 (741); от 12.03.2025 № 11 (742); от 14.05.2025 № 20 (751); от 21.05.2025 № 21 (752); от 16.07.2025 № 29 (760); от 27.08.2025 № 35 (766); от 03.09.2025 № 36 (767); от 01.10.2025 № 40 (771); от 03.12.2025 № 49 (780); от 24.12.2025 № 52 (783).</w:t>
      </w:r>
    </w:p>
    <w:p w14:paraId="285E1E2F" w14:textId="77777777" w:rsidR="004C0579" w:rsidRPr="00913130" w:rsidRDefault="004C0579" w:rsidP="004C0579">
      <w:pPr>
        <w:shd w:val="clear" w:color="auto" w:fill="FFFFFF"/>
        <w:ind w:left="11" w:right="6" w:firstLine="709"/>
        <w:rPr>
          <w:sz w:val="28"/>
          <w:szCs w:val="28"/>
        </w:rPr>
      </w:pPr>
    </w:p>
    <w:p w14:paraId="3DB8B123" w14:textId="77777777" w:rsidR="004C0579" w:rsidRPr="00913130" w:rsidRDefault="004C0579" w:rsidP="004C0579">
      <w:pPr>
        <w:shd w:val="clear" w:color="auto" w:fill="FFFFFF"/>
        <w:ind w:left="11" w:right="6" w:hanging="11"/>
        <w:jc w:val="center"/>
        <w:rPr>
          <w:b/>
          <w:sz w:val="28"/>
          <w:szCs w:val="28"/>
        </w:rPr>
      </w:pPr>
      <w:r w:rsidRPr="00913130">
        <w:rPr>
          <w:b/>
          <w:sz w:val="28"/>
          <w:szCs w:val="28"/>
        </w:rPr>
        <w:t xml:space="preserve">Организационные мероприятия </w:t>
      </w:r>
    </w:p>
    <w:p w14:paraId="7170712A" w14:textId="77777777" w:rsidR="004C0579" w:rsidRPr="00913130" w:rsidRDefault="004C0579" w:rsidP="004C0579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Контрольно-счетная палата осуществляет взаимодействие с органами местного самоуправления:</w:t>
      </w:r>
    </w:p>
    <w:p w14:paraId="01B25637" w14:textId="77777777" w:rsidR="004C0579" w:rsidRPr="00913130" w:rsidRDefault="004C0579" w:rsidP="004C0579">
      <w:pPr>
        <w:shd w:val="clear" w:color="auto" w:fill="FFFFFF"/>
        <w:ind w:left="14" w:firstLine="695"/>
        <w:jc w:val="both"/>
        <w:rPr>
          <w:spacing w:val="-1"/>
          <w:sz w:val="28"/>
          <w:szCs w:val="28"/>
        </w:rPr>
      </w:pPr>
      <w:r w:rsidRPr="00913130">
        <w:rPr>
          <w:sz w:val="28"/>
          <w:szCs w:val="28"/>
        </w:rPr>
        <w:t xml:space="preserve">- в форме участия в заседаниях представительного органа </w:t>
      </w:r>
      <w:r w:rsidRPr="00913130">
        <w:rPr>
          <w:spacing w:val="-1"/>
          <w:sz w:val="28"/>
          <w:szCs w:val="28"/>
        </w:rPr>
        <w:t>местного самоуправления - Думы города-курорта Кисловодска;</w:t>
      </w:r>
    </w:p>
    <w:p w14:paraId="31A23C7F" w14:textId="77777777" w:rsidR="004C0579" w:rsidRDefault="004C0579" w:rsidP="004C0579">
      <w:pPr>
        <w:shd w:val="clear" w:color="auto" w:fill="FFFFFF"/>
        <w:ind w:left="11" w:right="6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- в форме участия в заседаниях постоянных комиссий Думы города-курорта Кисловодска </w:t>
      </w:r>
      <w:r w:rsidRPr="00D051BE">
        <w:rPr>
          <w:sz w:val="28"/>
          <w:szCs w:val="28"/>
        </w:rPr>
        <w:t>по бюджету, по управлению муниципальной собственностью, по социальным вопросам</w:t>
      </w:r>
      <w:r>
        <w:rPr>
          <w:sz w:val="28"/>
          <w:szCs w:val="28"/>
        </w:rPr>
        <w:t xml:space="preserve">, </w:t>
      </w:r>
      <w:r w:rsidRPr="00D051BE">
        <w:rPr>
          <w:sz w:val="28"/>
          <w:szCs w:val="28"/>
        </w:rPr>
        <w:t>культуре</w:t>
      </w:r>
      <w:r w:rsidRPr="00913130">
        <w:rPr>
          <w:sz w:val="28"/>
          <w:szCs w:val="28"/>
        </w:rPr>
        <w:t xml:space="preserve"> </w:t>
      </w:r>
      <w:r>
        <w:rPr>
          <w:sz w:val="28"/>
          <w:szCs w:val="28"/>
        </w:rPr>
        <w:t>и спорту, по вопросам городского хозяйства, строительству и архитектуре;</w:t>
      </w:r>
    </w:p>
    <w:p w14:paraId="37F796AD" w14:textId="77777777" w:rsidR="004C0579" w:rsidRPr="00913130" w:rsidRDefault="004C0579" w:rsidP="004C057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3130">
        <w:rPr>
          <w:rFonts w:ascii="Times New Roman" w:hAnsi="Times New Roman"/>
          <w:sz w:val="28"/>
          <w:szCs w:val="28"/>
        </w:rPr>
        <w:lastRenderedPageBreak/>
        <w:t>- в форме участия в публичных слушаниях, проводимых при утверждении отчета об исполнении бюджета за прошедший финансовый год, при принятии проекта бюджета города на очередной финансовый год и плановый период, а также при внесении изменений в Устав городского округа города-курорта Кисловодска;</w:t>
      </w:r>
    </w:p>
    <w:p w14:paraId="305C40B7" w14:textId="77777777" w:rsidR="004C0579" w:rsidRPr="00913130" w:rsidRDefault="004C0579" w:rsidP="004C0579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913130">
        <w:rPr>
          <w:spacing w:val="-1"/>
          <w:sz w:val="28"/>
          <w:szCs w:val="28"/>
        </w:rPr>
        <w:t xml:space="preserve">- </w:t>
      </w:r>
      <w:r w:rsidRPr="00913130">
        <w:rPr>
          <w:sz w:val="28"/>
          <w:szCs w:val="28"/>
        </w:rPr>
        <w:t>в форме подготовки и обсуждения заключений Контрольно-счетной палаты по проектам нормативно-правовых актов, связанных с формированием и исполнением бюджета города-курорта Кисловодска;</w:t>
      </w:r>
    </w:p>
    <w:p w14:paraId="5E2B8C76" w14:textId="77777777" w:rsidR="004C0579" w:rsidRPr="00913130" w:rsidRDefault="004C0579" w:rsidP="004C0579">
      <w:pPr>
        <w:shd w:val="clear" w:color="auto" w:fill="FFFFFF"/>
        <w:ind w:left="14" w:firstLine="695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путем направления представлений для устранения нарушений по результатам контрольного мероприятия;</w:t>
      </w:r>
    </w:p>
    <w:p w14:paraId="47B87EDB" w14:textId="77777777" w:rsidR="004C0579" w:rsidRPr="00913130" w:rsidRDefault="004C0579" w:rsidP="004C0579">
      <w:pPr>
        <w:shd w:val="clear" w:color="auto" w:fill="FFFFFF"/>
        <w:ind w:right="11"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- путем направления информационных писем для устранения выявленных нарушений законодательства по результатам экспертно-аналитических мероприятий.</w:t>
      </w:r>
    </w:p>
    <w:p w14:paraId="0BE7784B" w14:textId="77777777" w:rsidR="004C0579" w:rsidRPr="00913130" w:rsidRDefault="004C0579" w:rsidP="004C0579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913130">
        <w:rPr>
          <w:sz w:val="28"/>
          <w:szCs w:val="28"/>
        </w:rPr>
        <w:t xml:space="preserve">Продолжено развитие межмуниципального сотрудничества посредством членства в Союзе муниципальных контрольно-счетных органов (далее - Союз МКСО), в Представительстве Союза МКСО Северо-Кавказского федерального округа и в Совете контрольно-счетных органов при </w:t>
      </w:r>
      <w:r w:rsidRPr="00913130">
        <w:rPr>
          <w:rFonts w:ascii="TimesNewRomanPSMT" w:hAnsi="TimesNewRomanPSMT" w:cs="TimesNewRomanPSMT"/>
          <w:sz w:val="28"/>
          <w:szCs w:val="28"/>
        </w:rPr>
        <w:t>Контрольно-счетной палате Ставропольского края.</w:t>
      </w:r>
    </w:p>
    <w:p w14:paraId="49FE9BD4" w14:textId="77777777" w:rsidR="004C0579" w:rsidRDefault="004C0579" w:rsidP="004C0579">
      <w:pPr>
        <w:ind w:firstLine="540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Председатель Контрольно-счетной палаты является членом </w:t>
      </w:r>
      <w:r w:rsidRPr="00913130">
        <w:rPr>
          <w:rFonts w:ascii="TimesNewRomanPSMT" w:hAnsi="TimesNewRomanPSMT" w:cs="TimesNewRomanPSMT"/>
          <w:sz w:val="28"/>
          <w:szCs w:val="28"/>
        </w:rPr>
        <w:t xml:space="preserve">Совета </w:t>
      </w:r>
      <w:r w:rsidRPr="00913130">
        <w:rPr>
          <w:sz w:val="28"/>
          <w:szCs w:val="28"/>
        </w:rPr>
        <w:t>Представительства Союза МКСО Северо-Кавказского федерального округа и Комиссии Союза МКСО по перспективному планированию деятельности и формированию муниципальных контрольно-счетных органов от Северо-Кавказского федерального округа. Председатель Контрольно-счетной палаты принимала участие в заседаниях Комиссии Союза МКСО по перспективному планированию деятельности и формированию муниципальных контрольно-счетных органов, проводимых в отчетном году.</w:t>
      </w:r>
    </w:p>
    <w:p w14:paraId="47ACF1E7" w14:textId="77777777" w:rsidR="004C0579" w:rsidRPr="00913130" w:rsidRDefault="004C0579" w:rsidP="004C0579">
      <w:pPr>
        <w:ind w:firstLine="709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В целях исполнения плана внутреннего финансового аудита Контрольно-счетной палаты в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году проведены 2 камеральные аудиторские проверки </w:t>
      </w:r>
      <w:r w:rsidRPr="00913130">
        <w:rPr>
          <w:rFonts w:eastAsia="Times New Roman"/>
          <w:sz w:val="28"/>
          <w:szCs w:val="28"/>
        </w:rPr>
        <w:t xml:space="preserve">по </w:t>
      </w:r>
      <w:r w:rsidRPr="00913130">
        <w:rPr>
          <w:sz w:val="28"/>
          <w:szCs w:val="28"/>
        </w:rPr>
        <w:t xml:space="preserve">исполнению муниципальных контрактов, заключенных </w:t>
      </w:r>
      <w:r w:rsidRPr="00913130">
        <w:rPr>
          <w:rFonts w:eastAsia="Times New Roman"/>
          <w:sz w:val="28"/>
          <w:szCs w:val="28"/>
        </w:rPr>
        <w:t xml:space="preserve">Контрольно-счетной палатой в </w:t>
      </w:r>
      <w:r w:rsidRPr="00913130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913130">
        <w:rPr>
          <w:sz w:val="28"/>
          <w:szCs w:val="28"/>
        </w:rPr>
        <w:t xml:space="preserve"> году и </w:t>
      </w:r>
      <w:r w:rsidRPr="00913130">
        <w:rPr>
          <w:rFonts w:eastAsia="Times New Roman"/>
          <w:sz w:val="28"/>
          <w:szCs w:val="28"/>
        </w:rPr>
        <w:t xml:space="preserve">по </w:t>
      </w:r>
      <w:r w:rsidRPr="00913130">
        <w:rPr>
          <w:sz w:val="28"/>
          <w:szCs w:val="28"/>
        </w:rPr>
        <w:t xml:space="preserve">исполнению бюджетной сметы </w:t>
      </w:r>
      <w:r w:rsidRPr="00913130">
        <w:rPr>
          <w:rFonts w:eastAsia="Times New Roman"/>
          <w:sz w:val="28"/>
          <w:szCs w:val="28"/>
        </w:rPr>
        <w:t xml:space="preserve">Контрольно-счетной палаты </w:t>
      </w:r>
      <w:r w:rsidRPr="00913130">
        <w:rPr>
          <w:sz w:val="28"/>
          <w:szCs w:val="28"/>
        </w:rPr>
        <w:t>за 9 месяцев 202</w:t>
      </w:r>
      <w:r>
        <w:rPr>
          <w:sz w:val="28"/>
          <w:szCs w:val="28"/>
        </w:rPr>
        <w:t>5</w:t>
      </w:r>
      <w:r w:rsidRPr="00913130">
        <w:rPr>
          <w:sz w:val="28"/>
          <w:szCs w:val="28"/>
        </w:rPr>
        <w:t xml:space="preserve"> года.</w:t>
      </w:r>
    </w:p>
    <w:p w14:paraId="50C8F53F" w14:textId="77777777" w:rsidR="004C0579" w:rsidRPr="00913130" w:rsidRDefault="004C0579" w:rsidP="004C0579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13130">
        <w:rPr>
          <w:sz w:val="28"/>
          <w:szCs w:val="28"/>
          <w:lang w:eastAsia="en-US"/>
        </w:rPr>
        <w:t xml:space="preserve">Штатная численность </w:t>
      </w:r>
      <w:r w:rsidRPr="00913130">
        <w:rPr>
          <w:sz w:val="28"/>
          <w:szCs w:val="28"/>
        </w:rPr>
        <w:t>Контрольно-счетной палаты городского округа города-курорта Кисловодска</w:t>
      </w:r>
      <w:r w:rsidRPr="00913130">
        <w:rPr>
          <w:sz w:val="28"/>
          <w:szCs w:val="28"/>
          <w:lang w:eastAsia="en-US"/>
        </w:rPr>
        <w:t xml:space="preserve"> составляет 5,5 штатных единиц, в том числе                       1 должность, </w:t>
      </w:r>
      <w:r w:rsidRPr="00913130">
        <w:rPr>
          <w:color w:val="000000"/>
          <w:sz w:val="28"/>
          <w:szCs w:val="28"/>
        </w:rPr>
        <w:t>не являющаяся должностью муниципальной службы</w:t>
      </w:r>
      <w:r w:rsidRPr="00913130">
        <w:rPr>
          <w:sz w:val="28"/>
          <w:szCs w:val="28"/>
          <w:lang w:eastAsia="en-US"/>
        </w:rPr>
        <w:t xml:space="preserve"> (техническая) – старший бухгалтер-ревизор. Фактическая численность – 3,0 штатные единицы. </w:t>
      </w:r>
    </w:p>
    <w:p w14:paraId="487552EB" w14:textId="77777777" w:rsidR="004C0579" w:rsidRDefault="004C0579" w:rsidP="004C0579">
      <w:pPr>
        <w:ind w:firstLine="709"/>
        <w:jc w:val="both"/>
        <w:outlineLvl w:val="0"/>
        <w:rPr>
          <w:sz w:val="28"/>
          <w:szCs w:val="28"/>
          <w:lang w:eastAsia="en-US"/>
        </w:rPr>
      </w:pPr>
      <w:r w:rsidRPr="00913130">
        <w:rPr>
          <w:sz w:val="28"/>
          <w:szCs w:val="28"/>
          <w:lang w:eastAsia="en-US"/>
        </w:rPr>
        <w:t>Фактические затраты на содержание Контрольно-счетной палаты городского округа города-курорта Кисловодска в 202</w:t>
      </w:r>
      <w:r>
        <w:rPr>
          <w:sz w:val="28"/>
          <w:szCs w:val="28"/>
          <w:lang w:eastAsia="en-US"/>
        </w:rPr>
        <w:t>5</w:t>
      </w:r>
      <w:r w:rsidRPr="00913130">
        <w:rPr>
          <w:sz w:val="28"/>
          <w:szCs w:val="28"/>
          <w:lang w:eastAsia="en-US"/>
        </w:rPr>
        <w:t xml:space="preserve"> году составили     </w:t>
      </w:r>
      <w:r>
        <w:rPr>
          <w:sz w:val="28"/>
          <w:szCs w:val="28"/>
          <w:lang w:eastAsia="en-US"/>
        </w:rPr>
        <w:t>5 </w:t>
      </w:r>
      <w:r w:rsidRPr="00E34CF9">
        <w:rPr>
          <w:sz w:val="28"/>
          <w:szCs w:val="28"/>
          <w:lang w:eastAsia="en-US"/>
        </w:rPr>
        <w:t>281</w:t>
      </w:r>
      <w:r>
        <w:rPr>
          <w:sz w:val="28"/>
          <w:szCs w:val="28"/>
          <w:lang w:eastAsia="en-US"/>
        </w:rPr>
        <w:t>,</w:t>
      </w:r>
      <w:r w:rsidRPr="00E34CF9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тыс. рублей.</w:t>
      </w:r>
    </w:p>
    <w:p w14:paraId="57FAE3D3" w14:textId="77777777" w:rsidR="004C0579" w:rsidRDefault="004C0579" w:rsidP="004C0579">
      <w:pPr>
        <w:spacing w:line="240" w:lineRule="exact"/>
        <w:jc w:val="both"/>
        <w:rPr>
          <w:sz w:val="28"/>
          <w:szCs w:val="28"/>
        </w:rPr>
      </w:pPr>
    </w:p>
    <w:p w14:paraId="4F03096A" w14:textId="77777777" w:rsidR="004C0579" w:rsidRPr="00913130" w:rsidRDefault="004C0579" w:rsidP="004C0579">
      <w:pPr>
        <w:spacing w:line="240" w:lineRule="exact"/>
        <w:jc w:val="both"/>
        <w:rPr>
          <w:sz w:val="28"/>
          <w:szCs w:val="28"/>
        </w:rPr>
      </w:pPr>
    </w:p>
    <w:p w14:paraId="428D19B3" w14:textId="77777777" w:rsidR="004C0579" w:rsidRPr="00913130" w:rsidRDefault="004C0579" w:rsidP="004C0579">
      <w:pPr>
        <w:spacing w:line="240" w:lineRule="exact"/>
        <w:jc w:val="both"/>
        <w:rPr>
          <w:sz w:val="28"/>
          <w:szCs w:val="28"/>
        </w:rPr>
      </w:pPr>
    </w:p>
    <w:p w14:paraId="3A1FBAF9" w14:textId="77777777" w:rsidR="004C0579" w:rsidRPr="00913130" w:rsidRDefault="004C0579" w:rsidP="004C0579">
      <w:pPr>
        <w:spacing w:line="240" w:lineRule="exact"/>
        <w:jc w:val="both"/>
        <w:rPr>
          <w:sz w:val="28"/>
          <w:szCs w:val="28"/>
        </w:rPr>
      </w:pPr>
      <w:r w:rsidRPr="00913130">
        <w:rPr>
          <w:sz w:val="28"/>
          <w:szCs w:val="28"/>
        </w:rPr>
        <w:t xml:space="preserve">Председатель Думы </w:t>
      </w:r>
    </w:p>
    <w:p w14:paraId="6E54BF37" w14:textId="77777777" w:rsidR="004C0579" w:rsidRPr="00913130" w:rsidRDefault="004C0579" w:rsidP="004C0579">
      <w:pPr>
        <w:spacing w:line="240" w:lineRule="exact"/>
        <w:jc w:val="both"/>
        <w:rPr>
          <w:sz w:val="28"/>
          <w:szCs w:val="28"/>
        </w:rPr>
      </w:pPr>
      <w:r w:rsidRPr="00913130">
        <w:rPr>
          <w:sz w:val="28"/>
          <w:szCs w:val="28"/>
        </w:rPr>
        <w:t>города-курорта Кисловодска                                                         Л.Н. Волошина</w:t>
      </w:r>
    </w:p>
    <w:p w14:paraId="5D26F025" w14:textId="77777777" w:rsidR="005C6196" w:rsidRDefault="005C6196"/>
    <w:sectPr w:rsidR="005C6196" w:rsidSect="00E34CF9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54"/>
    <w:rsid w:val="004C0579"/>
    <w:rsid w:val="005C6196"/>
    <w:rsid w:val="00D7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BA95A-7281-4BFC-AF78-91942473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57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5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0579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C0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C0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C0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4C05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3426</Words>
  <Characters>19531</Characters>
  <Application>Microsoft Office Word</Application>
  <DocSecurity>0</DocSecurity>
  <Lines>162</Lines>
  <Paragraphs>45</Paragraphs>
  <ScaleCrop>false</ScaleCrop>
  <Company/>
  <LinksUpToDate>false</LinksUpToDate>
  <CharactersWithSpaces>22912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2026-03-19T08:24:00Z</dcterms:created>
  <dcterms:modified xsi:type="dcterms:W3CDTF">2026-03-19T08:24:00Z</dcterms:modified>
</cp:coreProperties>
</file>