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CC" w:rsidRPr="00B06C51" w:rsidRDefault="00C511CC" w:rsidP="00C511CC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C511CC" w:rsidRPr="00B06C51" w:rsidRDefault="00C511CC" w:rsidP="00C511CC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C511CC" w:rsidRPr="00B06C51" w:rsidRDefault="00C511CC" w:rsidP="00C511CC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C511CC" w:rsidRPr="009A54F8" w:rsidRDefault="00C511CC" w:rsidP="00C511CC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27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марта  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33-624</w:t>
      </w:r>
    </w:p>
    <w:p w:rsidR="00C511CC" w:rsidRPr="009A54F8" w:rsidRDefault="00C511CC" w:rsidP="00C511CC">
      <w:pPr>
        <w:contextualSpacing/>
        <w:jc w:val="both"/>
        <w:rPr>
          <w:sz w:val="28"/>
          <w:szCs w:val="28"/>
          <w:u w:val="single"/>
        </w:rPr>
      </w:pPr>
    </w:p>
    <w:p w:rsidR="00C511CC" w:rsidRPr="009A54F8" w:rsidRDefault="00C511CC" w:rsidP="00C511CC">
      <w:pPr>
        <w:contextualSpacing/>
        <w:jc w:val="both"/>
        <w:rPr>
          <w:sz w:val="28"/>
          <w:szCs w:val="28"/>
          <w:u w:val="single"/>
        </w:rPr>
      </w:pPr>
    </w:p>
    <w:p w:rsidR="00C511CC" w:rsidRPr="00B06C51" w:rsidRDefault="00C511CC" w:rsidP="00C511CC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C511CC" w:rsidRDefault="00C511CC" w:rsidP="00C511CC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</w:t>
      </w:r>
      <w:proofErr w:type="gramStart"/>
      <w:r w:rsidRPr="00B06C51">
        <w:rPr>
          <w:sz w:val="28"/>
          <w:szCs w:val="28"/>
        </w:rPr>
        <w:t xml:space="preserve">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proofErr w:type="gramEnd"/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B06C51">
        <w:rPr>
          <w:sz w:val="28"/>
          <w:szCs w:val="28"/>
        </w:rPr>
        <w:t xml:space="preserve"> года</w:t>
      </w:r>
    </w:p>
    <w:p w:rsidR="00C511CC" w:rsidRPr="007C2665" w:rsidRDefault="00C511CC" w:rsidP="00C511CC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п</w:t>
            </w:r>
            <w:proofErr w:type="gramEnd"/>
            <w:r w:rsidRPr="007C2665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C511CC" w:rsidRPr="007C2665" w:rsidRDefault="00C511CC" w:rsidP="00DC6E5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Ответственные</w:t>
            </w:r>
            <w:proofErr w:type="gramEnd"/>
            <w:r w:rsidRPr="007C2665"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C511CC" w:rsidRPr="00983C01" w:rsidTr="00DC6E58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C511CC" w:rsidRPr="00983C01" w:rsidTr="00DC6E58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C52B9">
              <w:rPr>
                <w:sz w:val="28"/>
                <w:szCs w:val="28"/>
              </w:rPr>
              <w:t xml:space="preserve">тчет Главы города-курорта Кисловодска </w:t>
            </w:r>
            <w:r>
              <w:rPr>
                <w:sz w:val="28"/>
                <w:szCs w:val="28"/>
              </w:rPr>
              <w:t>«О</w:t>
            </w:r>
            <w:r w:rsidRPr="00EC52B9">
              <w:rPr>
                <w:sz w:val="28"/>
                <w:szCs w:val="28"/>
              </w:rPr>
              <w:t xml:space="preserve"> результатах деятельности Главы города-курорта, администрации города-курорта Кисловодска, в том числе о решении вопросов, поставленных Думой города-курорта Кисловодска в 202</w:t>
            </w:r>
            <w:r>
              <w:rPr>
                <w:sz w:val="28"/>
                <w:szCs w:val="28"/>
              </w:rPr>
              <w:t>3</w:t>
            </w:r>
            <w:r w:rsidRPr="00EC52B9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Моисеев,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 w:rsidRPr="00190786">
              <w:rPr>
                <w:sz w:val="28"/>
                <w:szCs w:val="28"/>
              </w:rPr>
              <w:t>О внесении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Каймин,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Моисеев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 и закреплении его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внесении изменений в бюджет города-курорта Кисловодска на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города-курорта Кисловодска за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исключении объектов недвижимого имущества из </w:t>
            </w:r>
            <w:r>
              <w:rPr>
                <w:sz w:val="28"/>
                <w:szCs w:val="28"/>
              </w:rPr>
              <w:lastRenderedPageBreak/>
              <w:t>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администрация </w:t>
            </w:r>
            <w:r w:rsidRPr="007C2665">
              <w:rPr>
                <w:sz w:val="28"/>
                <w:szCs w:val="28"/>
              </w:rPr>
              <w:lastRenderedPageBreak/>
              <w:t>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из оперативного управления учреждения города-курорта Кисловодска 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5B3A07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</w:t>
            </w:r>
            <w:proofErr w:type="gramStart"/>
            <w:r w:rsidRPr="007C2665">
              <w:rPr>
                <w:sz w:val="28"/>
                <w:szCs w:val="28"/>
              </w:rPr>
              <w:t>полномочий Думы города-курорта Кисловодска шестого созыва</w:t>
            </w:r>
            <w:proofErr w:type="gramEnd"/>
            <w:r w:rsidRPr="007C266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третий</w:t>
            </w:r>
            <w:r w:rsidRPr="007C2665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rPr>
          <w:trHeight w:val="273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работы постоянных комиссий Думы города-курорта Кисловодска</w:t>
            </w:r>
            <w:proofErr w:type="gramEnd"/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C511CC" w:rsidRPr="00983C01" w:rsidTr="00DC6E58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1A70CA" w:rsidRDefault="00C511CC" w:rsidP="00DC6E58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</w:t>
            </w:r>
            <w:r w:rsidRPr="001A70CA">
              <w:rPr>
                <w:sz w:val="28"/>
                <w:szCs w:val="28"/>
              </w:rPr>
              <w:lastRenderedPageBreak/>
              <w:t>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1A70CA" w:rsidRDefault="00C511CC" w:rsidP="00DC6E58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lastRenderedPageBreak/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1A70CA" w:rsidRDefault="00C511CC" w:rsidP="00DC6E58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C511CC" w:rsidRPr="001A70CA" w:rsidRDefault="00C511CC" w:rsidP="00DC6E58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 xml:space="preserve">депутаты Думы </w:t>
            </w:r>
            <w:r w:rsidRPr="001A70CA">
              <w:rPr>
                <w:sz w:val="28"/>
                <w:szCs w:val="28"/>
              </w:rPr>
              <w:lastRenderedPageBreak/>
              <w:t>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 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1-ый четверг месяца 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повышению </w:t>
            </w:r>
            <w:proofErr w:type="gramStart"/>
            <w:r>
              <w:rPr>
                <w:sz w:val="28"/>
                <w:szCs w:val="28"/>
              </w:rPr>
              <w:t>качества правотворческой деятельности Думы города-курорта Кисловодска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  <w:r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Матюшин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Полтавская,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Участие в заседаниях, </w:t>
            </w:r>
            <w:r w:rsidRPr="007C2665">
              <w:rPr>
                <w:sz w:val="28"/>
                <w:szCs w:val="28"/>
              </w:rPr>
              <w:lastRenderedPageBreak/>
              <w:t>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 xml:space="preserve">в соответствие </w:t>
            </w:r>
            <w:r w:rsidRPr="007C2665">
              <w:rPr>
                <w:sz w:val="28"/>
                <w:szCs w:val="28"/>
              </w:rPr>
              <w:lastRenderedPageBreak/>
              <w:t xml:space="preserve">с планами работы </w:t>
            </w:r>
            <w:r>
              <w:rPr>
                <w:sz w:val="28"/>
                <w:szCs w:val="28"/>
              </w:rPr>
              <w:t xml:space="preserve">органов </w:t>
            </w:r>
            <w:proofErr w:type="gramStart"/>
            <w:r>
              <w:rPr>
                <w:sz w:val="28"/>
                <w:szCs w:val="28"/>
              </w:rPr>
              <w:t>государствен-ной</w:t>
            </w:r>
            <w:proofErr w:type="gramEnd"/>
            <w:r>
              <w:rPr>
                <w:sz w:val="28"/>
                <w:szCs w:val="28"/>
              </w:rPr>
              <w:t xml:space="preserve">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И.С. Гордеев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контроля за</w:t>
            </w:r>
            <w:proofErr w:type="gramEnd"/>
            <w:r w:rsidRPr="007C2665">
              <w:rPr>
                <w:sz w:val="28"/>
                <w:szCs w:val="28"/>
              </w:rPr>
              <w:t xml:space="preserve">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Полтавская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</w:t>
            </w:r>
            <w:r w:rsidRPr="007C2665">
              <w:rPr>
                <w:sz w:val="28"/>
                <w:szCs w:val="28"/>
              </w:rPr>
              <w:t xml:space="preserve"> публичных слушани</w:t>
            </w:r>
            <w:r>
              <w:rPr>
                <w:sz w:val="28"/>
                <w:szCs w:val="28"/>
              </w:rPr>
              <w:t>й по</w:t>
            </w:r>
            <w:r>
              <w:t xml:space="preserve"> </w:t>
            </w:r>
            <w:r w:rsidRPr="00D97E21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D97E21">
              <w:rPr>
                <w:sz w:val="28"/>
                <w:szCs w:val="28"/>
              </w:rPr>
              <w:t xml:space="preserve"> изменений в</w:t>
            </w:r>
            <w:r>
              <w:rPr>
                <w:sz w:val="28"/>
                <w:szCs w:val="28"/>
              </w:rPr>
              <w:t xml:space="preserve">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участие в событийно-тематических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Полтавская</w:t>
            </w:r>
          </w:p>
        </w:tc>
      </w:tr>
      <w:tr w:rsidR="00C511CC" w:rsidRPr="00983C01" w:rsidTr="00DC6E58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CC" w:rsidRPr="007C2665" w:rsidRDefault="00C511CC" w:rsidP="00DC6E58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 xml:space="preserve">разделений </w:t>
            </w:r>
            <w:r>
              <w:rPr>
                <w:sz w:val="28"/>
                <w:szCs w:val="28"/>
              </w:rPr>
              <w:t xml:space="preserve">и </w:t>
            </w:r>
            <w:r w:rsidRPr="007C2665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 органов</w:t>
            </w:r>
            <w:r w:rsidRPr="007C266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proofErr w:type="gramStart"/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</w:t>
            </w:r>
            <w:r w:rsidRPr="006A4EF3">
              <w:rPr>
                <w:sz w:val="28"/>
                <w:szCs w:val="28"/>
              </w:rPr>
              <w:t xml:space="preserve">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C511CC" w:rsidRPr="007C2665" w:rsidRDefault="00C511CC" w:rsidP="00DC6E58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C511CC" w:rsidRPr="00983C01" w:rsidTr="00DC6E58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proofErr w:type="gramStart"/>
            <w:r w:rsidRPr="00BE3A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ов</w:t>
            </w:r>
            <w:r w:rsidRPr="00BE3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руководителей муниципальных унитарных предприятий</w:t>
            </w:r>
            <w:r w:rsidRPr="00BE3AC3">
              <w:rPr>
                <w:sz w:val="28"/>
                <w:szCs w:val="28"/>
              </w:rPr>
              <w:t xml:space="preserve"> города-курорта Кисловодска</w:t>
            </w:r>
            <w:proofErr w:type="gramEnd"/>
            <w:r w:rsidRPr="00BE3AC3">
              <w:rPr>
                <w:sz w:val="28"/>
                <w:szCs w:val="28"/>
              </w:rPr>
              <w:t xml:space="preserve"> об их деятельности за 202</w:t>
            </w:r>
            <w:r>
              <w:rPr>
                <w:sz w:val="28"/>
                <w:szCs w:val="28"/>
              </w:rPr>
              <w:t>3</w:t>
            </w:r>
            <w:r w:rsidRPr="00BE3AC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Pr="007C2665" w:rsidRDefault="00C511CC" w:rsidP="00DC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C511CC" w:rsidRDefault="00C511CC" w:rsidP="00DC6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</w:tbl>
    <w:p w:rsidR="00C511CC" w:rsidRDefault="00C511CC" w:rsidP="00C511CC">
      <w:pPr>
        <w:spacing w:line="240" w:lineRule="exact"/>
        <w:contextualSpacing/>
        <w:jc w:val="center"/>
        <w:rPr>
          <w:sz w:val="28"/>
          <w:szCs w:val="28"/>
        </w:rPr>
      </w:pPr>
    </w:p>
    <w:p w:rsidR="00C511CC" w:rsidRDefault="00C511CC" w:rsidP="00C511CC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C511CC" w:rsidRPr="00B06C51" w:rsidRDefault="00C511CC" w:rsidP="00C511CC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E14C0E" w:rsidRPr="00C511CC" w:rsidRDefault="00E14C0E" w:rsidP="00C511CC">
      <w:bookmarkStart w:id="0" w:name="_GoBack"/>
      <w:bookmarkEnd w:id="0"/>
    </w:p>
    <w:sectPr w:rsidR="00E14C0E" w:rsidRPr="00C511CC" w:rsidSect="00862E82">
      <w:headerReference w:type="even" r:id="rId5"/>
      <w:headerReference w:type="default" r:id="rId6"/>
      <w:pgSz w:w="11906" w:h="16838" w:code="9"/>
      <w:pgMar w:top="567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C511CC" w:rsidP="00E25A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BAD" w:rsidRDefault="00C511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6" w:rsidRDefault="00C511CC">
    <w:pPr>
      <w:pStyle w:val="a8"/>
    </w:pPr>
  </w:p>
  <w:p w:rsidR="00DA7916" w:rsidRDefault="00C511CC">
    <w:pPr>
      <w:pStyle w:val="a8"/>
    </w:pPr>
  </w:p>
  <w:p w:rsidR="00DA7916" w:rsidRDefault="00C511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8A"/>
    <w:rsid w:val="00226DC0"/>
    <w:rsid w:val="00412682"/>
    <w:rsid w:val="00464618"/>
    <w:rsid w:val="0067798A"/>
    <w:rsid w:val="009E5FD8"/>
    <w:rsid w:val="00AC527F"/>
    <w:rsid w:val="00C511CC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12682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41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126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rsid w:val="00226DC0"/>
    <w:pPr>
      <w:ind w:left="283" w:hanging="283"/>
    </w:pPr>
    <w:rPr>
      <w:rFonts w:eastAsia="Times New Roman"/>
    </w:rPr>
  </w:style>
  <w:style w:type="paragraph" w:styleId="a8">
    <w:name w:val="header"/>
    <w:basedOn w:val="a"/>
    <w:link w:val="a9"/>
    <w:rsid w:val="00C511CC"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9">
    <w:name w:val="Верхний колонтитул Знак"/>
    <w:basedOn w:val="a0"/>
    <w:link w:val="a8"/>
    <w:rsid w:val="00C51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51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12682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412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126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rsid w:val="00226DC0"/>
    <w:pPr>
      <w:ind w:left="283" w:hanging="283"/>
    </w:pPr>
    <w:rPr>
      <w:rFonts w:eastAsia="Times New Roman"/>
    </w:rPr>
  </w:style>
  <w:style w:type="paragraph" w:styleId="a8">
    <w:name w:val="header"/>
    <w:basedOn w:val="a"/>
    <w:link w:val="a9"/>
    <w:rsid w:val="00C511CC"/>
    <w:pPr>
      <w:tabs>
        <w:tab w:val="center" w:pos="4677"/>
        <w:tab w:val="right" w:pos="9355"/>
      </w:tabs>
    </w:pPr>
    <w:rPr>
      <w:rFonts w:eastAsia="Times New Roman"/>
      <w:szCs w:val="24"/>
    </w:rPr>
  </w:style>
  <w:style w:type="character" w:customStyle="1" w:styleId="a9">
    <w:name w:val="Верхний колонтитул Знак"/>
    <w:basedOn w:val="a0"/>
    <w:link w:val="a8"/>
    <w:rsid w:val="00C51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5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Delokas</dc:creator>
  <cp:keywords/>
  <dc:description/>
  <cp:lastModifiedBy>Delokas</cp:lastModifiedBy>
  <cp:revision>7</cp:revision>
  <dcterms:created xsi:type="dcterms:W3CDTF">2024-03-19T09:21:00Z</dcterms:created>
  <dcterms:modified xsi:type="dcterms:W3CDTF">2024-03-19T09:51:00Z</dcterms:modified>
</cp:coreProperties>
</file>