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18" w:rsidRPr="00913130" w:rsidRDefault="00464618" w:rsidP="00464618">
      <w:pPr>
        <w:spacing w:line="240" w:lineRule="exact"/>
        <w:ind w:firstLine="709"/>
        <w:jc w:val="right"/>
        <w:rPr>
          <w:sz w:val="28"/>
          <w:szCs w:val="28"/>
        </w:rPr>
      </w:pPr>
      <w:r w:rsidRPr="00913130">
        <w:rPr>
          <w:sz w:val="28"/>
          <w:szCs w:val="28"/>
        </w:rPr>
        <w:t>Приложение</w:t>
      </w:r>
    </w:p>
    <w:p w:rsidR="00464618" w:rsidRPr="00913130" w:rsidRDefault="00464618" w:rsidP="00464618">
      <w:pPr>
        <w:spacing w:line="240" w:lineRule="exact"/>
        <w:ind w:firstLine="709"/>
        <w:jc w:val="right"/>
        <w:rPr>
          <w:sz w:val="28"/>
          <w:szCs w:val="28"/>
        </w:rPr>
      </w:pPr>
      <w:r w:rsidRPr="00913130">
        <w:rPr>
          <w:sz w:val="28"/>
          <w:szCs w:val="28"/>
        </w:rPr>
        <w:t>к решению Думы</w:t>
      </w:r>
    </w:p>
    <w:p w:rsidR="00464618" w:rsidRPr="00913130" w:rsidRDefault="00464618" w:rsidP="00464618">
      <w:pPr>
        <w:spacing w:line="240" w:lineRule="exact"/>
        <w:ind w:firstLine="709"/>
        <w:jc w:val="right"/>
        <w:rPr>
          <w:sz w:val="28"/>
          <w:szCs w:val="28"/>
        </w:rPr>
      </w:pPr>
      <w:r w:rsidRPr="00913130">
        <w:rPr>
          <w:sz w:val="28"/>
          <w:szCs w:val="28"/>
        </w:rPr>
        <w:t>города-курорта Кисловодска</w:t>
      </w:r>
    </w:p>
    <w:p w:rsidR="00464618" w:rsidRPr="00DB1145" w:rsidRDefault="00464618" w:rsidP="00464618">
      <w:pPr>
        <w:spacing w:line="240" w:lineRule="exact"/>
        <w:ind w:firstLine="709"/>
        <w:jc w:val="right"/>
        <w:rPr>
          <w:sz w:val="28"/>
          <w:szCs w:val="28"/>
          <w:u w:val="single"/>
        </w:rPr>
      </w:pPr>
      <w:r w:rsidRPr="00913130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27 </w:t>
      </w:r>
      <w:r w:rsidRPr="00913130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марта </w:t>
      </w:r>
      <w:r w:rsidRPr="00D029F0">
        <w:rPr>
          <w:sz w:val="28"/>
          <w:szCs w:val="28"/>
        </w:rPr>
        <w:t xml:space="preserve"> </w:t>
      </w:r>
      <w:r w:rsidRPr="00913130">
        <w:rPr>
          <w:sz w:val="28"/>
          <w:szCs w:val="28"/>
        </w:rPr>
        <w:t xml:space="preserve">2024 г. № </w:t>
      </w:r>
      <w:r>
        <w:rPr>
          <w:sz w:val="28"/>
          <w:szCs w:val="28"/>
          <w:u w:val="single"/>
        </w:rPr>
        <w:t>24-624</w:t>
      </w:r>
    </w:p>
    <w:p w:rsidR="00464618" w:rsidRPr="00913130" w:rsidRDefault="00464618" w:rsidP="00464618">
      <w:pPr>
        <w:ind w:firstLine="709"/>
        <w:jc w:val="both"/>
        <w:rPr>
          <w:sz w:val="28"/>
          <w:szCs w:val="28"/>
        </w:rPr>
      </w:pPr>
    </w:p>
    <w:p w:rsidR="00464618" w:rsidRPr="00913130" w:rsidRDefault="00464618" w:rsidP="00464618">
      <w:pPr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2023 год</w:t>
      </w:r>
    </w:p>
    <w:p w:rsidR="00464618" w:rsidRPr="00913130" w:rsidRDefault="00464618" w:rsidP="00464618">
      <w:pPr>
        <w:jc w:val="center"/>
        <w:rPr>
          <w:sz w:val="28"/>
          <w:szCs w:val="28"/>
        </w:rPr>
      </w:pPr>
    </w:p>
    <w:p w:rsidR="00464618" w:rsidRPr="00913130" w:rsidRDefault="00464618" w:rsidP="00464618">
      <w:pPr>
        <w:ind w:firstLine="709"/>
        <w:jc w:val="both"/>
        <w:rPr>
          <w:sz w:val="28"/>
          <w:szCs w:val="28"/>
        </w:rPr>
      </w:pPr>
      <w:proofErr w:type="gramStart"/>
      <w:r w:rsidRPr="00913130">
        <w:rPr>
          <w:sz w:val="28"/>
          <w:szCs w:val="28"/>
        </w:rPr>
        <w:t>Годовой отчет о деятельности Контрольно-счетной палаты городского округа города-курорта Кисловодска за 2023 год (далее - Отчет) подготовлен в соответствии с требованиями статьи 19 Федерального закона от 07.02.2011       № 6-ФЗ «Об общих принципах организации и деятельности                       контрольно-счетных органов субъектов Российской Федерации, федеральных территорий и муниципальных образований» и статьи 21 Положения о Контрольно-счетной палате городского округа города-курорта Кисловодска, утвержденного решением Думы города-курорта Кисловодска от</w:t>
      </w:r>
      <w:proofErr w:type="gramEnd"/>
      <w:r w:rsidRPr="00913130">
        <w:rPr>
          <w:sz w:val="28"/>
          <w:szCs w:val="28"/>
        </w:rPr>
        <w:t xml:space="preserve"> 26.01.2022 № 09-622 «Об утверждении Положения о Контрольно-счетной палате городского округа города-курорта Кисловодска».</w:t>
      </w:r>
    </w:p>
    <w:p w:rsidR="00464618" w:rsidRPr="00913130" w:rsidRDefault="00464618" w:rsidP="00464618">
      <w:pPr>
        <w:ind w:firstLine="709"/>
        <w:jc w:val="both"/>
        <w:rPr>
          <w:sz w:val="28"/>
          <w:szCs w:val="28"/>
          <w:shd w:val="clear" w:color="auto" w:fill="FFFFFF"/>
        </w:rPr>
      </w:pPr>
      <w:r w:rsidRPr="00913130">
        <w:rPr>
          <w:sz w:val="28"/>
          <w:szCs w:val="28"/>
          <w:shd w:val="clear" w:color="auto" w:fill="FFFFFF"/>
        </w:rPr>
        <w:t xml:space="preserve">Контрольно-счетная палата городского округа города-курорта Кисловодска </w:t>
      </w:r>
      <w:r w:rsidRPr="00913130">
        <w:rPr>
          <w:sz w:val="28"/>
          <w:szCs w:val="28"/>
        </w:rPr>
        <w:t xml:space="preserve">(далее – Контрольно-счетная палата) </w:t>
      </w:r>
      <w:r w:rsidRPr="00913130">
        <w:rPr>
          <w:sz w:val="28"/>
          <w:szCs w:val="28"/>
          <w:shd w:val="clear" w:color="auto" w:fill="FFFFFF"/>
        </w:rPr>
        <w:t>является постоянно действующим органом внешнего муниципального финансового контроля, образована Думой города-курорта Кисловодска, ей подотчетна</w:t>
      </w:r>
      <w:r w:rsidRPr="00913130">
        <w:rPr>
          <w:rFonts w:ascii="Verdana" w:hAnsi="Verdana"/>
          <w:sz w:val="23"/>
          <w:szCs w:val="23"/>
          <w:shd w:val="clear" w:color="auto" w:fill="FFFFFF"/>
        </w:rPr>
        <w:t>.</w:t>
      </w:r>
      <w:r w:rsidRPr="00913130">
        <w:rPr>
          <w:sz w:val="28"/>
          <w:szCs w:val="28"/>
          <w:shd w:val="clear" w:color="auto" w:fill="FFFFFF"/>
        </w:rPr>
        <w:t xml:space="preserve"> </w:t>
      </w:r>
    </w:p>
    <w:p w:rsidR="00464618" w:rsidRPr="00913130" w:rsidRDefault="00464618" w:rsidP="0046461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3130">
        <w:rPr>
          <w:sz w:val="28"/>
          <w:szCs w:val="28"/>
        </w:rPr>
        <w:t>Контрольно-счетная палата городского округа города-курорта Кисловодска в своей деятельности руководствуется Конституцией РФ,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Гражданским кодексом РФ, Уставом городского округа города-курорта Кисловодска Ставропольского края</w:t>
      </w:r>
      <w:proofErr w:type="gramEnd"/>
      <w:r w:rsidRPr="00913130">
        <w:rPr>
          <w:sz w:val="28"/>
          <w:szCs w:val="28"/>
        </w:rPr>
        <w:t>, Положением о Контрольно-счетной палате городского округа города-курорта Кисловодска и иными законодательными и нормативными правовыми актами Российской Федерации, Ставропольского края и города-курорта Кисловодска.</w:t>
      </w:r>
    </w:p>
    <w:p w:rsidR="00464618" w:rsidRPr="00913130" w:rsidRDefault="00464618" w:rsidP="00464618">
      <w:pPr>
        <w:pStyle w:val="3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Отчёт является заключительным и обобщает итоги работы  Контрольно-счетной палаты за 2023 год, основывается на результатах проведенных контрольных и экспертно-аналитических мероприятий.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Деятельность Контрольно-счетной палаты в 2023 году осуществлялась в соответствии с планом работы Контрольно-счетной палаты на 2023 год, принятым Коллегией Контрольно-счетной палаты (протокол от 29.12.2022  № 7).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В соответствии с полномочиями, определенными Положением о Контрольно-счетной палате городского округа города-курорта Кисловодска, деятельность Контрольно-счетной палаты в отчетном периоде направлялась: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lastRenderedPageBreak/>
        <w:t xml:space="preserve">- на организацию и осуществление </w:t>
      </w:r>
      <w:proofErr w:type="gramStart"/>
      <w:r w:rsidRPr="009131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исполнением бюджета города-курорта Кисловодска в текущем финансовом году, внешнюю проверку годового отчета об исполнении бюджета города-курорта Кисловодска за прошедший финансовый год, экспертизу проекта бюджета города-курорта Кисловодска на 2024 год и плановый период 2025-2026 годов;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 w:rsidRPr="009131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соблюдением установленного законом порядка управления и распоряжения имуществом, находящимся в муниципальной собственности города-курорта Кисловодска;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на подготовку предложений, направленных на совершенствование бюджетного процесса в городе-курорте Кисловодске;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на подготовку заключений по проектам решения Думы города-курорта Кисловодска о внесении изменений в бюджет города-курорта Кисловодска на 2023 год и плановый период 2024-2025 годов;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контроля за законностью, экономностью и эффективностью </w:t>
      </w:r>
      <w:proofErr w:type="gramStart"/>
      <w:r w:rsidRPr="00913130">
        <w:rPr>
          <w:rFonts w:ascii="Times New Roman" w:hAnsi="Times New Roman"/>
          <w:sz w:val="28"/>
          <w:szCs w:val="28"/>
        </w:rPr>
        <w:t>использования средств бюджета города-курорта Кисловодска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органами местного самоуправления и организациями;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на организацию и осуществление </w:t>
      </w:r>
      <w:proofErr w:type="gramStart"/>
      <w:r w:rsidRPr="009131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исполнением расходов городского бюджета по объемам, структуре и целевому назначению.</w:t>
      </w:r>
    </w:p>
    <w:p w:rsidR="00464618" w:rsidRPr="00913130" w:rsidRDefault="00464618" w:rsidP="00464618">
      <w:pPr>
        <w:pStyle w:val="3"/>
        <w:ind w:firstLine="53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Организация деятельности Контрольно-счетной палаты строилась на основе принципов законности, объективности, независимости, гласности, ответственности и соблюдения профессиональной этики.</w:t>
      </w:r>
    </w:p>
    <w:p w:rsidR="00464618" w:rsidRPr="00913130" w:rsidRDefault="00464618" w:rsidP="00464618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В период с 09.01.2023 по 29.12.2023 контрольными и экспертно-аналитическими мероприятиями охвачено 55 объектов различного уровня и форм собственности (органы местного самоуправления, структурные подразделения администрации города-курорта Кисловодска, муниципальные учреждения). Проведено 9 контрольных и 29 экспертно-аналитических мероприятий.</w:t>
      </w:r>
    </w:p>
    <w:p w:rsidR="00464618" w:rsidRPr="00913130" w:rsidRDefault="00464618" w:rsidP="00464618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Контрольные и экспертно-аналитические мероприятия проводились с целью предварительного, текущего и последующего </w:t>
      </w:r>
      <w:proofErr w:type="gramStart"/>
      <w:r w:rsidRPr="00913130">
        <w:rPr>
          <w:sz w:val="28"/>
          <w:szCs w:val="28"/>
        </w:rPr>
        <w:t>контроля за</w:t>
      </w:r>
      <w:proofErr w:type="gramEnd"/>
      <w:r w:rsidRPr="00913130">
        <w:rPr>
          <w:sz w:val="28"/>
          <w:szCs w:val="28"/>
        </w:rPr>
        <w:t xml:space="preserve"> формированием и исполнением бюджета города-курорта Кисловодска, использованием муниципальной собственности в целях обеспечения единой системы контроля за исполнением бюджета города-курорта Кисловодска и управлением муниципальным имуществом.</w:t>
      </w:r>
    </w:p>
    <w:p w:rsidR="00464618" w:rsidRPr="00D94CD0" w:rsidRDefault="00464618" w:rsidP="00464618">
      <w:pPr>
        <w:shd w:val="clear" w:color="auto" w:fill="FFFFFF"/>
        <w:ind w:left="10" w:right="10" w:firstLine="696"/>
        <w:jc w:val="both"/>
        <w:rPr>
          <w:color w:val="000000"/>
        </w:rPr>
      </w:pPr>
      <w:r w:rsidRPr="00D94CD0">
        <w:rPr>
          <w:sz w:val="28"/>
          <w:szCs w:val="28"/>
        </w:rPr>
        <w:t xml:space="preserve">В процессе осуществления контрольных и экспертно-аналитических мероприятий в 2023 году общий объем проверенных средств бюджета города составил 1 147 886,9 тыс. рублей. Проверено муниципального имущества (выборочно реестр муниципального имущества города-курорта Кисловодска) на сумму 2 404 399,9 тыс. </w:t>
      </w:r>
      <w:r w:rsidRPr="00D94CD0">
        <w:rPr>
          <w:color w:val="000000"/>
          <w:sz w:val="28"/>
          <w:szCs w:val="28"/>
        </w:rPr>
        <w:t>рублей.</w:t>
      </w:r>
    </w:p>
    <w:p w:rsidR="00464618" w:rsidRPr="00D94CD0" w:rsidRDefault="00464618" w:rsidP="00464618">
      <w:pPr>
        <w:shd w:val="clear" w:color="auto" w:fill="FFFFFF"/>
        <w:ind w:left="14" w:firstLine="697"/>
        <w:jc w:val="both"/>
        <w:rPr>
          <w:spacing w:val="-1"/>
          <w:sz w:val="28"/>
          <w:szCs w:val="28"/>
        </w:rPr>
      </w:pPr>
      <w:r w:rsidRPr="00D94CD0">
        <w:rPr>
          <w:sz w:val="28"/>
          <w:szCs w:val="28"/>
        </w:rPr>
        <w:t xml:space="preserve">Объем нарушений, выявленных Контрольно-счетной палатой в ходе проведения контрольных и экспертно-аналитических мероприятий в 2023 </w:t>
      </w:r>
      <w:r w:rsidRPr="00D94CD0">
        <w:rPr>
          <w:spacing w:val="-1"/>
          <w:sz w:val="28"/>
          <w:szCs w:val="28"/>
        </w:rPr>
        <w:t xml:space="preserve">году, составил 3 425 297,8 тыс. рублей. </w:t>
      </w:r>
    </w:p>
    <w:p w:rsidR="00464618" w:rsidRDefault="00464618" w:rsidP="00464618">
      <w:pPr>
        <w:shd w:val="clear" w:color="auto" w:fill="FFFFFF"/>
        <w:ind w:left="14" w:firstLine="697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Материалы по результатам контрольных мероприятий, проведенных Контрольно-счетной палатой в 2023 году, направлены в Думу города-курорта </w:t>
      </w:r>
      <w:r w:rsidRPr="00913130">
        <w:rPr>
          <w:spacing w:val="-1"/>
          <w:sz w:val="28"/>
          <w:szCs w:val="28"/>
        </w:rPr>
        <w:lastRenderedPageBreak/>
        <w:t xml:space="preserve">Кисловодска, </w:t>
      </w:r>
      <w:r w:rsidRPr="00913130">
        <w:rPr>
          <w:sz w:val="28"/>
          <w:szCs w:val="28"/>
        </w:rPr>
        <w:t xml:space="preserve">Главе города-курорта Кисловодска </w:t>
      </w:r>
      <w:r w:rsidRPr="00913130">
        <w:rPr>
          <w:spacing w:val="-1"/>
          <w:sz w:val="28"/>
          <w:szCs w:val="28"/>
        </w:rPr>
        <w:t xml:space="preserve">и в прокуратуру города Кисловодска </w:t>
      </w:r>
      <w:r w:rsidRPr="00913130">
        <w:rPr>
          <w:sz w:val="28"/>
          <w:szCs w:val="28"/>
        </w:rPr>
        <w:t>в виде копий актов проверок.</w:t>
      </w:r>
    </w:p>
    <w:p w:rsidR="00464618" w:rsidRDefault="00464618" w:rsidP="00464618">
      <w:pPr>
        <w:shd w:val="clear" w:color="auto" w:fill="FFFFFF"/>
        <w:ind w:left="14" w:firstLine="697"/>
        <w:jc w:val="both"/>
        <w:rPr>
          <w:sz w:val="28"/>
          <w:szCs w:val="28"/>
        </w:rPr>
      </w:pPr>
    </w:p>
    <w:p w:rsidR="00464618" w:rsidRPr="00913130" w:rsidRDefault="00464618" w:rsidP="00464618">
      <w:pPr>
        <w:shd w:val="clear" w:color="auto" w:fill="FFFFFF"/>
        <w:ind w:left="14" w:firstLine="697"/>
        <w:jc w:val="both"/>
        <w:rPr>
          <w:sz w:val="28"/>
          <w:szCs w:val="28"/>
        </w:rPr>
      </w:pPr>
    </w:p>
    <w:p w:rsidR="00464618" w:rsidRPr="00913130" w:rsidRDefault="00464618" w:rsidP="00464618">
      <w:pPr>
        <w:shd w:val="clear" w:color="auto" w:fill="FFFFFF"/>
        <w:tabs>
          <w:tab w:val="left" w:pos="900"/>
        </w:tabs>
        <w:ind w:right="5"/>
        <w:jc w:val="center"/>
        <w:rPr>
          <w:b/>
          <w:bCs/>
          <w:sz w:val="28"/>
          <w:szCs w:val="28"/>
        </w:rPr>
      </w:pPr>
      <w:r w:rsidRPr="00913130">
        <w:rPr>
          <w:b/>
          <w:bCs/>
          <w:sz w:val="28"/>
          <w:szCs w:val="28"/>
        </w:rPr>
        <w:t>Контрольная деятельность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В соответствии с планом работы на 2023 год проведено 9 контрольных мероприятий, в том числе: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проверка законности использования бюджетных средств, выделенных Управлению городского хозяйства администрации города-курорта Кисловодска в 2021 и 2022 годах на организацию и осуществление пассажирских перевозок;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3130">
        <w:rPr>
          <w:rFonts w:ascii="Times New Roman" w:hAnsi="Times New Roman"/>
          <w:color w:val="000000"/>
          <w:sz w:val="28"/>
          <w:szCs w:val="28"/>
        </w:rPr>
        <w:t>- внешняя проверка бюджетной (бухгалтерской) отчетности за 2022 год по 3-м главным распорядителям бюджетных средств;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проверка исполнения требований бюджетного законодательства, а также законодательства о контрактной системе в сфере закупок при реализации национального проекта «Образование», строительство средней общеобразовательной школы на 1000 мест в городе-курорте Кисловодске за период с 01 июля 2020 года по 31 марта 2023 года (совместно с Прокуратурой города Кисловодска);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- проверка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управлению по физической культуре и спорту администрации города-курорта Кисловодска и подведомственных учреждений; 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внеплановая проверка по обращению сотрудников военно-учетного стола администрации города-курорта Кисловодска;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проверка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учреждениям, подведомственным Комитету по культуре администрации города-курорта Кисловодска;</w:t>
      </w: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130">
        <w:rPr>
          <w:rFonts w:ascii="Times New Roman" w:hAnsi="Times New Roman"/>
          <w:sz w:val="28"/>
          <w:szCs w:val="28"/>
        </w:rPr>
        <w:t xml:space="preserve">- проверка поступления прочих доходов, получаемых от использования имущества и прав находящегося в государственной и муниципальной собственности городского округа социальный </w:t>
      </w:r>
      <w:proofErr w:type="spellStart"/>
      <w:r w:rsidRPr="00913130">
        <w:rPr>
          <w:rFonts w:ascii="Times New Roman" w:hAnsi="Times New Roman"/>
          <w:sz w:val="28"/>
          <w:szCs w:val="28"/>
        </w:rPr>
        <w:t>найм</w:t>
      </w:r>
      <w:proofErr w:type="spellEnd"/>
      <w:r w:rsidRPr="00913130">
        <w:rPr>
          <w:rFonts w:ascii="Times New Roman" w:hAnsi="Times New Roman"/>
          <w:sz w:val="28"/>
          <w:szCs w:val="28"/>
        </w:rPr>
        <w:t xml:space="preserve"> муниципального жилья за период с 01.01.2022 года по 31.10.2023 года.</w:t>
      </w:r>
      <w:proofErr w:type="gramEnd"/>
    </w:p>
    <w:p w:rsidR="00464618" w:rsidRPr="00913130" w:rsidRDefault="00464618" w:rsidP="00464618">
      <w:pPr>
        <w:shd w:val="clear" w:color="auto" w:fill="FFFFFF"/>
        <w:ind w:right="10" w:firstLine="709"/>
        <w:jc w:val="both"/>
        <w:rPr>
          <w:spacing w:val="-9"/>
          <w:sz w:val="28"/>
          <w:szCs w:val="28"/>
        </w:rPr>
      </w:pPr>
      <w:r w:rsidRPr="00913130">
        <w:rPr>
          <w:sz w:val="28"/>
          <w:szCs w:val="28"/>
        </w:rPr>
        <w:t xml:space="preserve">Основные виды нарушений, выявленных Контрольно-счетной палатой при проведении контрольных </w:t>
      </w:r>
      <w:r w:rsidRPr="00913130">
        <w:rPr>
          <w:spacing w:val="-9"/>
          <w:sz w:val="28"/>
          <w:szCs w:val="28"/>
        </w:rPr>
        <w:t>мероприятий:</w:t>
      </w:r>
    </w:p>
    <w:p w:rsidR="00464618" w:rsidRPr="00913130" w:rsidRDefault="00464618" w:rsidP="00464618">
      <w:pPr>
        <w:shd w:val="clear" w:color="auto" w:fill="FFFFFF"/>
        <w:ind w:right="10" w:firstLine="709"/>
        <w:rPr>
          <w:spacing w:val="-9"/>
          <w:sz w:val="6"/>
          <w:szCs w:val="6"/>
        </w:rPr>
      </w:pPr>
    </w:p>
    <w:p w:rsidR="00464618" w:rsidRPr="00913130" w:rsidRDefault="00464618" w:rsidP="00464618">
      <w:pPr>
        <w:shd w:val="clear" w:color="auto" w:fill="FFFFFF"/>
        <w:ind w:left="11" w:right="6" w:firstLine="698"/>
        <w:jc w:val="both"/>
        <w:rPr>
          <w:color w:val="000000"/>
          <w:sz w:val="28"/>
          <w:szCs w:val="28"/>
          <w:shd w:val="clear" w:color="auto" w:fill="FFFFFF"/>
        </w:rPr>
      </w:pPr>
      <w:r w:rsidRPr="00913130">
        <w:rPr>
          <w:color w:val="000000"/>
          <w:sz w:val="28"/>
          <w:szCs w:val="28"/>
          <w:shd w:val="clear" w:color="auto" w:fill="FFFFFF"/>
        </w:rPr>
        <w:t>- нарушения в порядке учета, управления и распоряжения муниципального имущества;</w:t>
      </w:r>
    </w:p>
    <w:p w:rsidR="00464618" w:rsidRPr="00913130" w:rsidRDefault="00464618" w:rsidP="0046461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результатам внешней проверки отчетности главных распорядителей бюджетных средств установлено искажение бюджетной (бухгалтерской) отчетности.</w:t>
      </w:r>
    </w:p>
    <w:p w:rsidR="00464618" w:rsidRPr="00D029F0" w:rsidRDefault="00464618" w:rsidP="0046461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13130">
        <w:rPr>
          <w:sz w:val="28"/>
          <w:szCs w:val="28"/>
          <w:shd w:val="clear" w:color="auto" w:fill="FFFFFF"/>
        </w:rPr>
        <w:t>В течение 2023 года большая часть установленных нарушений устранена.</w:t>
      </w:r>
    </w:p>
    <w:p w:rsidR="00464618" w:rsidRPr="00D029F0" w:rsidRDefault="00464618" w:rsidP="0046461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464618" w:rsidRPr="00913130" w:rsidRDefault="00464618" w:rsidP="00464618">
      <w:pPr>
        <w:shd w:val="clear" w:color="auto" w:fill="FFFFFF"/>
        <w:ind w:left="24" w:right="5" w:hanging="24"/>
        <w:jc w:val="center"/>
        <w:rPr>
          <w:b/>
          <w:bCs/>
          <w:sz w:val="28"/>
          <w:szCs w:val="28"/>
        </w:rPr>
      </w:pPr>
      <w:r w:rsidRPr="00913130">
        <w:rPr>
          <w:b/>
          <w:bCs/>
          <w:sz w:val="28"/>
          <w:szCs w:val="28"/>
        </w:rPr>
        <w:lastRenderedPageBreak/>
        <w:t xml:space="preserve">Экспертно-аналитическая деятельность </w:t>
      </w:r>
    </w:p>
    <w:p w:rsidR="00464618" w:rsidRPr="00913130" w:rsidRDefault="00464618" w:rsidP="00464618">
      <w:pPr>
        <w:shd w:val="clear" w:color="auto" w:fill="FFFFFF"/>
        <w:ind w:right="5" w:firstLine="691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За отчетный период сотрудниками Контрольно-счетной палаты проведено 29 экспертно-аналитических мероприятий, в том числе подготовлены заключения:</w:t>
      </w:r>
    </w:p>
    <w:p w:rsidR="00464618" w:rsidRPr="00913130" w:rsidRDefault="00464618" w:rsidP="00464618">
      <w:pPr>
        <w:shd w:val="clear" w:color="auto" w:fill="FFFFFF"/>
        <w:ind w:right="5" w:firstLine="691"/>
        <w:jc w:val="both"/>
        <w:rPr>
          <w:sz w:val="6"/>
          <w:szCs w:val="6"/>
        </w:rPr>
      </w:pPr>
    </w:p>
    <w:p w:rsidR="00464618" w:rsidRPr="00913130" w:rsidRDefault="00464618" w:rsidP="00464618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по внешней проверке отчета об исполнении бюджета города-курорта Кисловодска за 2022 год;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исполнению бюджета города за 1 квартал 2023 года;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исполнению бюджета города за первое полугодие 2023 года;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исполнению бюджета города за девять месяцев 2023 года;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на проект решения Думы города-курорта Кисловодска «О бюджете города-курорта Кисловодска на 2024 год и плановый период 2025-2026 годов»;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12 проектам решений Думы города-курорта Кисловодска                          «О внесении изменений в решение Думы города-курорта Кисловодска                от 21.12.2022 № 110-622 «О бюджете города-курорта Кисловодска на 2023 год и плановый период 2024 и 2025 годов»;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- по проекту решения Думы города-курорта Кисловодска                           «Об утверждении </w:t>
      </w:r>
      <w:proofErr w:type="gramStart"/>
      <w:r w:rsidRPr="00913130">
        <w:rPr>
          <w:sz w:val="28"/>
          <w:szCs w:val="28"/>
        </w:rPr>
        <w:t>плана восстановления платежеспособности муниципального образования города-курорта  Кисловодска Ставропольского края</w:t>
      </w:r>
      <w:proofErr w:type="gramEnd"/>
      <w:r w:rsidRPr="00913130">
        <w:rPr>
          <w:sz w:val="28"/>
          <w:szCs w:val="28"/>
        </w:rPr>
        <w:t>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- по проекту решения Думы города-курорта Кисловодска «О внесении изменения в решение Думы города-курорта Кисловодска от 29.03.2023                  № 23-623 «Об утверждении </w:t>
      </w:r>
      <w:proofErr w:type="gramStart"/>
      <w:r w:rsidRPr="00913130">
        <w:rPr>
          <w:sz w:val="28"/>
          <w:szCs w:val="28"/>
        </w:rPr>
        <w:t>плана восстановления платежеспособности муниципального образования города-курорта  Кисловодска Ставропольского края</w:t>
      </w:r>
      <w:proofErr w:type="gramEnd"/>
      <w:r w:rsidRPr="00913130">
        <w:rPr>
          <w:sz w:val="28"/>
          <w:szCs w:val="28"/>
        </w:rPr>
        <w:t>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четырем проектам решения Думы города-курорта Кисловодска              «О внесении изменений в решение Думы города-курорта Кисловодска от 31.10.2018 № 101-518 «О земельном налоге на территории города-курорта Кисловодска»;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проекту решения Думы города-курорта Кисловодска                           «Об увеличении размеров должностных окладов лиц, замещающих муниципальные должности, муниципальных служащих города-курорта Кисловодска с 01 октября 2023 года»;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проекту решения Думы города-курорта Кисловодска «О внесении изменений в решение Думы города-курорта Кисловодска от 30.09.2020                 № 77-520 «Об утверждении Положения о бюджетном процессе в городе-курорте Кисловодске»;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- по проекту решения Думы города-курорта Кисловодска                            «О дополнительных мерах социальной поддержки отдельных категорий граждан в виде установки автономных дымовых пожарных </w:t>
      </w:r>
      <w:proofErr w:type="spellStart"/>
      <w:r w:rsidRPr="00913130">
        <w:rPr>
          <w:sz w:val="28"/>
          <w:szCs w:val="28"/>
        </w:rPr>
        <w:t>извещателей</w:t>
      </w:r>
      <w:proofErr w:type="spellEnd"/>
      <w:r w:rsidRPr="00913130">
        <w:rPr>
          <w:sz w:val="28"/>
          <w:szCs w:val="28"/>
        </w:rPr>
        <w:t xml:space="preserve"> на территории города-курорта Кисловодска»;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по проекту</w:t>
      </w:r>
      <w:r w:rsidRPr="00913130">
        <w:t xml:space="preserve"> </w:t>
      </w:r>
      <w:r w:rsidRPr="00913130">
        <w:rPr>
          <w:sz w:val="28"/>
          <w:szCs w:val="28"/>
        </w:rPr>
        <w:t>решения Думы города-курорта Кисловодска                           «Об утверждении реестра муниципального имущества города-курорта Кисловодска по состоянию на 01.01.2023».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lastRenderedPageBreak/>
        <w:t>Проведен анализ документов принятых и подготовленных администрацией города-курорта Кисловодска по восстановлению платежеспособности города-курорта Кисловодска и мониторинг причин образования задолженности муниципальных учреждений, финансируемых за счет муниципальных бюджетов за потребляемые энергоресурсы и результативность принимаемых мер по ее погашению.</w:t>
      </w:r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При проведении экспертизы по проекту</w:t>
      </w:r>
      <w:r w:rsidRPr="00913130">
        <w:t xml:space="preserve"> </w:t>
      </w:r>
      <w:r w:rsidRPr="00913130">
        <w:rPr>
          <w:sz w:val="28"/>
          <w:szCs w:val="28"/>
        </w:rPr>
        <w:t>решения Думы города-курорта Кисловодска «Об утверждении реестра муниципального имущества            города-курорта Кисловодска по состоянию на 01.01.2023» проведен сравнительный анализ раздела «Муниципальная казна города-курорта Кисловодска». Сравнительный анализ выявил разночтения в части учета муниципального имущества по разделу «Муниципальная казна города-курорта Кисловодска» на сумму 793 618,8 тыс. рублей. Контрольно-счетной палатой дано отрицательное заключение по проекту</w:t>
      </w:r>
      <w:r w:rsidRPr="00913130">
        <w:t xml:space="preserve"> </w:t>
      </w:r>
      <w:r w:rsidRPr="00913130">
        <w:rPr>
          <w:sz w:val="28"/>
          <w:szCs w:val="28"/>
        </w:rPr>
        <w:t xml:space="preserve">решения Думы города-курорта Кисловодска «Об утверждении реестра муниципального имущества города-курорта Кисловодска по состоянию на 01.01.2023» с указанием выявленных недостатков. </w:t>
      </w:r>
    </w:p>
    <w:p w:rsidR="00464618" w:rsidRPr="00913130" w:rsidRDefault="00464618" w:rsidP="00464618">
      <w:pPr>
        <w:pStyle w:val="ConsPlusNormal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130">
        <w:rPr>
          <w:rFonts w:ascii="Times New Roman" w:hAnsi="Times New Roman" w:cs="Times New Roman"/>
          <w:sz w:val="28"/>
          <w:szCs w:val="28"/>
        </w:rPr>
        <w:t>Во исполнение статьи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44-ФЗ) Контрольно-счетная палата продолжила работу по проведению аудита в сфере закупок.</w:t>
      </w:r>
    </w:p>
    <w:p w:rsidR="00464618" w:rsidRPr="00913130" w:rsidRDefault="00464618" w:rsidP="00464618">
      <w:pPr>
        <w:ind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В соответствии с планом работы Контрольно-счетной палаты на 2023 год в </w:t>
      </w:r>
      <w:r w:rsidRPr="00913130">
        <w:rPr>
          <w:spacing w:val="-9"/>
          <w:sz w:val="28"/>
          <w:szCs w:val="28"/>
        </w:rPr>
        <w:t xml:space="preserve">контрольные мероприятия отдельным вопросом включалась </w:t>
      </w:r>
      <w:r w:rsidRPr="00913130">
        <w:rPr>
          <w:sz w:val="28"/>
          <w:szCs w:val="28"/>
        </w:rPr>
        <w:t xml:space="preserve">проверка в сфере закупок товаров, работ, услуг для обеспечения муниципальных нужд проверяемых учреждений. </w:t>
      </w:r>
    </w:p>
    <w:p w:rsidR="00464618" w:rsidRPr="00913130" w:rsidRDefault="00464618" w:rsidP="00464618">
      <w:pPr>
        <w:ind w:firstLine="709"/>
        <w:jc w:val="both"/>
        <w:rPr>
          <w:sz w:val="28"/>
          <w:szCs w:val="28"/>
        </w:rPr>
      </w:pPr>
      <w:r w:rsidRPr="00913130">
        <w:rPr>
          <w:spacing w:val="-9"/>
          <w:sz w:val="28"/>
          <w:szCs w:val="28"/>
        </w:rPr>
        <w:t>О</w:t>
      </w:r>
      <w:r w:rsidRPr="00913130">
        <w:rPr>
          <w:sz w:val="28"/>
          <w:szCs w:val="28"/>
        </w:rPr>
        <w:t xml:space="preserve"> нарушениях Федерального закона 44-ФЗ, выявленных по результатам проведенных контрольных </w:t>
      </w:r>
      <w:r w:rsidRPr="00913130">
        <w:rPr>
          <w:spacing w:val="-9"/>
          <w:sz w:val="28"/>
          <w:szCs w:val="28"/>
        </w:rPr>
        <w:t xml:space="preserve">мероприятий, </w:t>
      </w:r>
      <w:r w:rsidRPr="00913130">
        <w:rPr>
          <w:sz w:val="28"/>
          <w:szCs w:val="28"/>
        </w:rPr>
        <w:t xml:space="preserve">Контрольно-счетная палата </w:t>
      </w:r>
      <w:r w:rsidRPr="00913130">
        <w:rPr>
          <w:spacing w:val="-9"/>
          <w:sz w:val="28"/>
          <w:szCs w:val="28"/>
        </w:rPr>
        <w:t>информирует ф</w:t>
      </w:r>
      <w:r w:rsidRPr="00913130">
        <w:rPr>
          <w:sz w:val="28"/>
          <w:szCs w:val="28"/>
        </w:rPr>
        <w:t>инансовое управление администрации города-курорта Кисловодска, как орган, уполномоченный на осуществление контроля в сфере закупок.</w:t>
      </w:r>
    </w:p>
    <w:p w:rsidR="00464618" w:rsidRPr="00913130" w:rsidRDefault="00464618" w:rsidP="00464618">
      <w:pPr>
        <w:ind w:firstLine="70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При проведении контрольных мероприятий в сфере закупок товаров, работ, услуг для обеспечения муниципальных нужд в 2023 году нарушений в стоимостном выражении нарушении не установлено. </w:t>
      </w:r>
    </w:p>
    <w:p w:rsidR="00464618" w:rsidRPr="00913130" w:rsidRDefault="00464618" w:rsidP="00464618">
      <w:pPr>
        <w:ind w:firstLine="70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Обобщенная информация о результатах аудита в сфере закупок за                 2023 год (в виде отчета) сформирована и размещена </w:t>
      </w:r>
      <w:r w:rsidRPr="00913130">
        <w:rPr>
          <w:snapToGrid w:val="0"/>
          <w:sz w:val="28"/>
          <w:szCs w:val="28"/>
        </w:rPr>
        <w:t xml:space="preserve">на </w:t>
      </w:r>
      <w:r w:rsidRPr="00913130">
        <w:rPr>
          <w:sz w:val="28"/>
          <w:szCs w:val="28"/>
        </w:rPr>
        <w:t xml:space="preserve">официальном сайте </w:t>
      </w:r>
      <w:proofErr w:type="spellStart"/>
      <w:r w:rsidRPr="00913130">
        <w:rPr>
          <w:sz w:val="28"/>
          <w:szCs w:val="28"/>
          <w:lang w:val="en-US"/>
        </w:rPr>
        <w:t>zakupki</w:t>
      </w:r>
      <w:proofErr w:type="spellEnd"/>
      <w:r w:rsidRPr="00913130">
        <w:rPr>
          <w:sz w:val="28"/>
          <w:szCs w:val="28"/>
        </w:rPr>
        <w:t>.</w:t>
      </w:r>
      <w:proofErr w:type="spellStart"/>
      <w:r w:rsidRPr="00913130">
        <w:rPr>
          <w:sz w:val="28"/>
          <w:szCs w:val="28"/>
          <w:lang w:val="en-US"/>
        </w:rPr>
        <w:t>gov</w:t>
      </w:r>
      <w:proofErr w:type="spellEnd"/>
      <w:r w:rsidRPr="00913130">
        <w:rPr>
          <w:sz w:val="28"/>
          <w:szCs w:val="28"/>
        </w:rPr>
        <w:t>.</w:t>
      </w:r>
      <w:proofErr w:type="spellStart"/>
      <w:r w:rsidRPr="00913130">
        <w:rPr>
          <w:sz w:val="28"/>
          <w:szCs w:val="28"/>
          <w:lang w:val="en-US"/>
        </w:rPr>
        <w:t>ru</w:t>
      </w:r>
      <w:proofErr w:type="spellEnd"/>
      <w:r w:rsidRPr="00913130">
        <w:rPr>
          <w:sz w:val="28"/>
          <w:szCs w:val="28"/>
        </w:rPr>
        <w:t xml:space="preserve">. </w:t>
      </w:r>
    </w:p>
    <w:p w:rsidR="00464618" w:rsidRPr="00913130" w:rsidRDefault="00464618" w:rsidP="00464618">
      <w:pPr>
        <w:ind w:firstLine="709"/>
        <w:jc w:val="both"/>
        <w:rPr>
          <w:spacing w:val="-9"/>
          <w:sz w:val="8"/>
          <w:szCs w:val="8"/>
        </w:rPr>
      </w:pPr>
    </w:p>
    <w:p w:rsidR="00464618" w:rsidRPr="00913130" w:rsidRDefault="00464618" w:rsidP="00464618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Заключения Контрольно-счетной палаты по исполнению городского бюджета за 2022 год, за 1 квартал 2023 года, за первое полугодие 2023 года, за девять месяцев 2023 года и проекту бюджета города-курорта Кисловодска на 2024 год и плановый период 2025-2026 годов обсуждались на заседаниях постоянной комиссии Думы города-курорта Кисловодска по бюджету.</w:t>
      </w:r>
    </w:p>
    <w:p w:rsidR="00464618" w:rsidRPr="00913130" w:rsidRDefault="00464618" w:rsidP="00464618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proofErr w:type="gramStart"/>
      <w:r w:rsidRPr="00913130">
        <w:rPr>
          <w:sz w:val="28"/>
          <w:szCs w:val="28"/>
        </w:rPr>
        <w:t xml:space="preserve">Системность рассмотрения постоянными комиссиями Думы города-курорта Кисловодска по бюджету, по управлению муниципальной </w:t>
      </w:r>
      <w:r w:rsidRPr="00913130">
        <w:rPr>
          <w:sz w:val="28"/>
          <w:szCs w:val="28"/>
        </w:rPr>
        <w:lastRenderedPageBreak/>
        <w:t>собственностью, по вопросам городского хозяйства, строительству и архитектуре, по социальным вопросам и культуре, по местному самоуправлению, общественной безопасности, экологии и межэтническим отношениям важнейших результатов контрольных и экспертно-аналитических мероприятий, осуществляемых Контрольно-счетной палатой, позволяет предотвращать и более оперативно устранять нарушения и недостатки в использовании бюджетных средств.</w:t>
      </w:r>
      <w:proofErr w:type="gramEnd"/>
    </w:p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Расшифровка нарушений, установленных Контрольно-счетной палатой в ходе проведения контрольных и экспертно-аналитических мероприятий, приведена в Таблице 1.</w:t>
      </w:r>
    </w:p>
    <w:p w:rsidR="00464618" w:rsidRPr="00913130" w:rsidRDefault="00464618" w:rsidP="00464618">
      <w:pPr>
        <w:ind w:firstLine="709"/>
        <w:contextualSpacing/>
        <w:rPr>
          <w:bCs/>
          <w:color w:val="000000"/>
          <w:sz w:val="28"/>
          <w:szCs w:val="28"/>
        </w:rPr>
      </w:pPr>
      <w:r w:rsidRPr="0091313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Таблица 1</w:t>
      </w:r>
    </w:p>
    <w:p w:rsidR="00464618" w:rsidRPr="00913130" w:rsidRDefault="00464618" w:rsidP="00464618">
      <w:pPr>
        <w:shd w:val="clear" w:color="auto" w:fill="FFFFFF"/>
        <w:ind w:left="11" w:firstLine="698"/>
        <w:jc w:val="right"/>
        <w:rPr>
          <w:sz w:val="28"/>
          <w:szCs w:val="28"/>
        </w:rPr>
      </w:pPr>
      <w:r w:rsidRPr="00913130">
        <w:rPr>
          <w:color w:val="000000"/>
          <w:sz w:val="17"/>
          <w:szCs w:val="17"/>
        </w:rPr>
        <w:t>(тыс. рублей)</w:t>
      </w:r>
    </w:p>
    <w:tbl>
      <w:tblPr>
        <w:tblW w:w="9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709"/>
        <w:gridCol w:w="1190"/>
        <w:gridCol w:w="1116"/>
        <w:gridCol w:w="965"/>
        <w:gridCol w:w="1135"/>
      </w:tblGrid>
      <w:tr w:rsidR="00464618" w:rsidRPr="00913130" w:rsidTr="00FB2E92">
        <w:trPr>
          <w:trHeight w:val="2899"/>
        </w:trPr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Наименование проверки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Неэффективное использование бюджетных средств</w:t>
            </w:r>
          </w:p>
        </w:tc>
        <w:tc>
          <w:tcPr>
            <w:tcW w:w="1190" w:type="dxa"/>
            <w:shd w:val="clear" w:color="auto" w:fill="auto"/>
            <w:textDirection w:val="btLr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Нарушения ведения бухгалтерского учета, составления и представления бухгалтерско</w:t>
            </w:r>
            <w:proofErr w:type="gramStart"/>
            <w:r w:rsidRPr="00913130">
              <w:rPr>
                <w:color w:val="000000"/>
                <w:sz w:val="17"/>
                <w:szCs w:val="17"/>
              </w:rPr>
              <w:t>й(</w:t>
            </w:r>
            <w:proofErr w:type="gramEnd"/>
            <w:r w:rsidRPr="00913130">
              <w:rPr>
                <w:color w:val="000000"/>
                <w:sz w:val="17"/>
                <w:szCs w:val="17"/>
              </w:rPr>
              <w:t>финансовой) отчетности</w:t>
            </w:r>
          </w:p>
        </w:tc>
        <w:tc>
          <w:tcPr>
            <w:tcW w:w="1116" w:type="dxa"/>
            <w:shd w:val="clear" w:color="auto" w:fill="auto"/>
            <w:textDirection w:val="btLr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965" w:type="dxa"/>
            <w:shd w:val="clear" w:color="auto" w:fill="auto"/>
            <w:textDirection w:val="btLr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Иные нарушения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Всего</w:t>
            </w:r>
          </w:p>
        </w:tc>
      </w:tr>
      <w:tr w:rsidR="00464618" w:rsidRPr="00913130" w:rsidTr="00FB2E92">
        <w:trPr>
          <w:trHeight w:val="702"/>
        </w:trPr>
        <w:tc>
          <w:tcPr>
            <w:tcW w:w="4129" w:type="dxa"/>
            <w:shd w:val="clear" w:color="auto" w:fill="auto"/>
            <w:vAlign w:val="center"/>
            <w:hideMark/>
          </w:tcPr>
          <w:p w:rsidR="00464618" w:rsidRPr="00913130" w:rsidRDefault="00464618" w:rsidP="00FB2E92">
            <w:pPr>
              <w:jc w:val="both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Внешняя проверка бюджетной (бухгалтерской) отчетности за 2022 год по 3-м главным распорядителям бюджетных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1 261 272,5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210 378,</w:t>
            </w: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1 471 651,4</w:t>
            </w:r>
          </w:p>
        </w:tc>
      </w:tr>
      <w:tr w:rsidR="00464618" w:rsidRPr="00913130" w:rsidTr="00FB2E92">
        <w:trPr>
          <w:trHeight w:val="1549"/>
        </w:trPr>
        <w:tc>
          <w:tcPr>
            <w:tcW w:w="4129" w:type="dxa"/>
            <w:shd w:val="clear" w:color="auto" w:fill="auto"/>
            <w:vAlign w:val="center"/>
            <w:hideMark/>
          </w:tcPr>
          <w:p w:rsidR="00464618" w:rsidRPr="00913130" w:rsidRDefault="00464618" w:rsidP="00FB2E92">
            <w:pPr>
              <w:jc w:val="both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Акт проверки исполнения требований бюджетного законодательства, а также законодательства о контрактной системе в сфере закупок при реализации национального проекта «Образование», строительство средней общеобразовательной школы на 1000 мест в городе-курорте Кисловодске за период с 01 июля 2020 года по 31 марта 2023 года (совместно с Прокуратурой города Кисловодска)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375,8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256 219,2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148 006,1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135,9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404 737,0</w:t>
            </w:r>
          </w:p>
        </w:tc>
      </w:tr>
      <w:tr w:rsidR="00464618" w:rsidRPr="00913130" w:rsidTr="00FB2E92">
        <w:trPr>
          <w:trHeight w:val="1387"/>
        </w:trPr>
        <w:tc>
          <w:tcPr>
            <w:tcW w:w="4129" w:type="dxa"/>
            <w:shd w:val="clear" w:color="auto" w:fill="auto"/>
            <w:vAlign w:val="center"/>
            <w:hideMark/>
          </w:tcPr>
          <w:p w:rsidR="00464618" w:rsidRPr="00913130" w:rsidRDefault="00464618" w:rsidP="00FB2E92">
            <w:pPr>
              <w:jc w:val="both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Акт проверки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управлению по физической культуре и спорту администрации города-курорта Кисловодска 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115 634,0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595 347,0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710 981,0</w:t>
            </w:r>
          </w:p>
        </w:tc>
      </w:tr>
      <w:tr w:rsidR="00464618" w:rsidRPr="00913130" w:rsidTr="00FB2E92">
        <w:trPr>
          <w:trHeight w:val="1422"/>
        </w:trPr>
        <w:tc>
          <w:tcPr>
            <w:tcW w:w="4129" w:type="dxa"/>
            <w:shd w:val="clear" w:color="auto" w:fill="auto"/>
            <w:vAlign w:val="center"/>
          </w:tcPr>
          <w:p w:rsidR="00464618" w:rsidRPr="00913130" w:rsidRDefault="00464618" w:rsidP="00FB2E92">
            <w:pPr>
              <w:jc w:val="both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 xml:space="preserve">Акт проверки соблюдения установленного порядка управления и распоряжения имуществом, находящимся в муниципальной собственности города-курорта Кисловодска, переданного в оперативное управление учреждениям, подведомственным Комитету по культуре администрации города-курорта Кисловодска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44 196,1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44 196,1</w:t>
            </w:r>
          </w:p>
        </w:tc>
      </w:tr>
      <w:tr w:rsidR="00464618" w:rsidRPr="00913130" w:rsidTr="00FB2E92">
        <w:trPr>
          <w:trHeight w:val="415"/>
        </w:trPr>
        <w:tc>
          <w:tcPr>
            <w:tcW w:w="4129" w:type="dxa"/>
            <w:shd w:val="clear" w:color="auto" w:fill="auto"/>
            <w:vAlign w:val="center"/>
          </w:tcPr>
          <w:p w:rsidR="00464618" w:rsidRPr="00913130" w:rsidRDefault="00464618" w:rsidP="00FB2E92">
            <w:pPr>
              <w:jc w:val="both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 xml:space="preserve">Акт проверки поступления прочих доходов, получаемых от использования имущества и прав находящегося в государственной и муниципальной собственности городского округа социальный </w:t>
            </w:r>
            <w:proofErr w:type="spellStart"/>
            <w:r w:rsidRPr="00913130">
              <w:rPr>
                <w:color w:val="000000"/>
                <w:sz w:val="17"/>
                <w:szCs w:val="17"/>
              </w:rPr>
              <w:t>найм</w:t>
            </w:r>
            <w:proofErr w:type="spellEnd"/>
            <w:r w:rsidRPr="00913130">
              <w:rPr>
                <w:color w:val="000000"/>
                <w:sz w:val="17"/>
                <w:szCs w:val="17"/>
              </w:rPr>
              <w:t xml:space="preserve"> муниципального жилья за период с 01.01.2022 года по 31.10.2023 года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113,5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113,5</w:t>
            </w:r>
          </w:p>
        </w:tc>
      </w:tr>
      <w:tr w:rsidR="00464618" w:rsidRPr="00913130" w:rsidTr="00FB2E92">
        <w:trPr>
          <w:trHeight w:val="300"/>
        </w:trPr>
        <w:tc>
          <w:tcPr>
            <w:tcW w:w="4129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both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Экспертно - аналитическая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793 618,8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793 618,8</w:t>
            </w:r>
          </w:p>
        </w:tc>
      </w:tr>
      <w:tr w:rsidR="00464618" w:rsidRPr="00913130" w:rsidTr="00FB2E92">
        <w:trPr>
          <w:trHeight w:val="300"/>
        </w:trPr>
        <w:tc>
          <w:tcPr>
            <w:tcW w:w="4129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375,8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1 633 125,7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1 791 546,9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249,4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464618" w:rsidRPr="00913130" w:rsidRDefault="00464618" w:rsidP="00FB2E92">
            <w:pPr>
              <w:jc w:val="center"/>
              <w:rPr>
                <w:color w:val="000000"/>
                <w:sz w:val="17"/>
                <w:szCs w:val="17"/>
              </w:rPr>
            </w:pPr>
            <w:r w:rsidRPr="00913130">
              <w:rPr>
                <w:color w:val="000000"/>
                <w:sz w:val="17"/>
                <w:szCs w:val="17"/>
              </w:rPr>
              <w:t>3 425 297,8</w:t>
            </w:r>
          </w:p>
        </w:tc>
      </w:tr>
    </w:tbl>
    <w:p w:rsidR="00464618" w:rsidRPr="00913130" w:rsidRDefault="00464618" w:rsidP="00464618">
      <w:pPr>
        <w:shd w:val="clear" w:color="auto" w:fill="FFFFFF"/>
        <w:ind w:left="11" w:firstLine="698"/>
        <w:jc w:val="both"/>
        <w:rPr>
          <w:sz w:val="16"/>
          <w:szCs w:val="16"/>
        </w:rPr>
      </w:pPr>
    </w:p>
    <w:p w:rsidR="00464618" w:rsidRPr="00913130" w:rsidRDefault="00464618" w:rsidP="0046461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На основании статьи 18 Положения о Контрольно-счетной палате городского округа города-курорта Кисловодска по результатам:</w:t>
      </w:r>
    </w:p>
    <w:p w:rsidR="00464618" w:rsidRPr="00913130" w:rsidRDefault="00464618" w:rsidP="00464618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lastRenderedPageBreak/>
        <w:t>- контрольных мероприятий руководителям проверенных учреждений направлены представления об устранении выявленных в ходе проверки нарушений и привлечении к дисциплинарной ответственности лиц, допустивших нарушения;</w:t>
      </w:r>
    </w:p>
    <w:p w:rsidR="00464618" w:rsidRPr="00913130" w:rsidRDefault="00464618" w:rsidP="00464618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экспертно-аналитических мероприятий руководителям проверенных учреждений направлены информационные письма об устранении выявленных нарушений законодательства.</w:t>
      </w:r>
    </w:p>
    <w:p w:rsidR="00464618" w:rsidRPr="00913130" w:rsidRDefault="00464618" w:rsidP="00464618">
      <w:pPr>
        <w:shd w:val="clear" w:color="auto" w:fill="FFFFFF"/>
        <w:tabs>
          <w:tab w:val="left" w:pos="851"/>
        </w:tabs>
        <w:ind w:left="709" w:right="5"/>
        <w:rPr>
          <w:spacing w:val="-1"/>
          <w:sz w:val="6"/>
          <w:szCs w:val="6"/>
        </w:rPr>
      </w:pPr>
    </w:p>
    <w:p w:rsidR="00464618" w:rsidRPr="00913130" w:rsidRDefault="00464618" w:rsidP="00464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464618" w:rsidRPr="00D94CD0" w:rsidRDefault="00464618" w:rsidP="00464618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Устранено нарушений, выявленных Контрольно-счетной палатой по результатам проведения контрольных и экспертно-аналитических мероприятий </w:t>
      </w:r>
      <w:r w:rsidRPr="00D94CD0">
        <w:rPr>
          <w:rFonts w:ascii="Times New Roman" w:hAnsi="Times New Roman"/>
          <w:sz w:val="28"/>
          <w:szCs w:val="28"/>
        </w:rPr>
        <w:t>на общую сумму 1 952 222,9 тыс. рублей, из них:</w:t>
      </w:r>
    </w:p>
    <w:p w:rsidR="00464618" w:rsidRPr="00D94CD0" w:rsidRDefault="00464618" w:rsidP="00464618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12"/>
          <w:szCs w:val="12"/>
        </w:rPr>
      </w:pPr>
    </w:p>
    <w:p w:rsidR="00464618" w:rsidRPr="00913130" w:rsidRDefault="00464618" w:rsidP="00464618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Нарушения ведения бухгалтерского учета, </w:t>
      </w:r>
    </w:p>
    <w:p w:rsidR="00464618" w:rsidRPr="00913130" w:rsidRDefault="00464618" w:rsidP="00464618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составления и представления </w:t>
      </w:r>
      <w:proofErr w:type="gramStart"/>
      <w:r w:rsidRPr="00913130">
        <w:rPr>
          <w:color w:val="000000"/>
          <w:sz w:val="28"/>
          <w:szCs w:val="28"/>
        </w:rPr>
        <w:t>бухгалтерской</w:t>
      </w:r>
      <w:proofErr w:type="gramEnd"/>
      <w:r w:rsidRPr="00913130">
        <w:rPr>
          <w:color w:val="000000"/>
          <w:sz w:val="28"/>
          <w:szCs w:val="28"/>
        </w:rPr>
        <w:t xml:space="preserve"> </w:t>
      </w:r>
    </w:p>
    <w:p w:rsidR="00464618" w:rsidRPr="00913130" w:rsidRDefault="00464618" w:rsidP="00464618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>(финансовой) отчетности                                                  1 633 125,7 тыс. рублей</w:t>
      </w:r>
    </w:p>
    <w:p w:rsidR="00464618" w:rsidRPr="00913130" w:rsidRDefault="00464618" w:rsidP="00464618">
      <w:pPr>
        <w:shd w:val="clear" w:color="auto" w:fill="FFFFFF"/>
        <w:ind w:left="14" w:hanging="14"/>
        <w:rPr>
          <w:bCs/>
          <w:color w:val="000000"/>
          <w:sz w:val="12"/>
          <w:szCs w:val="12"/>
        </w:rPr>
      </w:pPr>
    </w:p>
    <w:p w:rsidR="00464618" w:rsidRPr="00913130" w:rsidRDefault="00464618" w:rsidP="00464618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 xml:space="preserve">Нарушения в сфере управления и </w:t>
      </w:r>
    </w:p>
    <w:p w:rsidR="00464618" w:rsidRPr="00913130" w:rsidRDefault="00464618" w:rsidP="00464618">
      <w:pPr>
        <w:shd w:val="clear" w:color="auto" w:fill="FFFFFF"/>
        <w:ind w:left="14" w:hanging="14"/>
        <w:rPr>
          <w:color w:val="000000"/>
          <w:sz w:val="28"/>
          <w:szCs w:val="28"/>
        </w:rPr>
      </w:pPr>
      <w:r w:rsidRPr="00913130">
        <w:rPr>
          <w:color w:val="000000"/>
          <w:sz w:val="28"/>
          <w:szCs w:val="28"/>
        </w:rPr>
        <w:t>распоряжения муниципальной собственностью               318 882,4 тыс. рублей</w:t>
      </w:r>
    </w:p>
    <w:p w:rsidR="00464618" w:rsidRPr="00913130" w:rsidRDefault="00464618" w:rsidP="00464618">
      <w:pPr>
        <w:shd w:val="clear" w:color="auto" w:fill="FFFFFF"/>
        <w:ind w:left="14" w:hanging="14"/>
        <w:rPr>
          <w:color w:val="000000"/>
          <w:sz w:val="12"/>
          <w:szCs w:val="12"/>
        </w:rPr>
      </w:pPr>
    </w:p>
    <w:p w:rsidR="00464618" w:rsidRPr="00913130" w:rsidRDefault="00464618" w:rsidP="00464618">
      <w:pPr>
        <w:contextualSpacing/>
        <w:rPr>
          <w:sz w:val="28"/>
          <w:szCs w:val="28"/>
        </w:rPr>
      </w:pPr>
      <w:r w:rsidRPr="00913130">
        <w:rPr>
          <w:sz w:val="28"/>
          <w:szCs w:val="28"/>
        </w:rPr>
        <w:t xml:space="preserve">В доход бюджета нанимателями </w:t>
      </w:r>
    </w:p>
    <w:p w:rsidR="00464618" w:rsidRPr="00913130" w:rsidRDefault="00464618" w:rsidP="00464618">
      <w:pPr>
        <w:contextualSpacing/>
        <w:rPr>
          <w:sz w:val="28"/>
          <w:szCs w:val="28"/>
        </w:rPr>
      </w:pPr>
      <w:r w:rsidRPr="00913130">
        <w:rPr>
          <w:sz w:val="28"/>
          <w:szCs w:val="28"/>
        </w:rPr>
        <w:t>внесен долг по договорам социального найма                           23,7 тыс. рублей</w:t>
      </w:r>
    </w:p>
    <w:p w:rsidR="00464618" w:rsidRPr="00913130" w:rsidRDefault="00464618" w:rsidP="00464618">
      <w:pPr>
        <w:pStyle w:val="a3"/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sz w:val="12"/>
          <w:szCs w:val="12"/>
        </w:rPr>
      </w:pPr>
    </w:p>
    <w:p w:rsidR="00464618" w:rsidRPr="00913130" w:rsidRDefault="00464618" w:rsidP="004646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В доход городского бюджета </w:t>
      </w:r>
      <w:proofErr w:type="gramStart"/>
      <w:r w:rsidRPr="00913130">
        <w:rPr>
          <w:rFonts w:ascii="Times New Roman" w:hAnsi="Times New Roman"/>
          <w:sz w:val="28"/>
          <w:szCs w:val="28"/>
        </w:rPr>
        <w:t>внесены</w:t>
      </w:r>
      <w:proofErr w:type="gramEnd"/>
      <w:r w:rsidRPr="00913130">
        <w:rPr>
          <w:rFonts w:ascii="Times New Roman" w:hAnsi="Times New Roman"/>
          <w:sz w:val="28"/>
          <w:szCs w:val="28"/>
        </w:rPr>
        <w:t xml:space="preserve"> </w:t>
      </w:r>
    </w:p>
    <w:p w:rsidR="00464618" w:rsidRPr="00913130" w:rsidRDefault="00464618" w:rsidP="004646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неправомерные расходы                                                               24,2 тыс. рублей</w:t>
      </w:r>
    </w:p>
    <w:p w:rsidR="00464618" w:rsidRPr="00913130" w:rsidRDefault="00464618" w:rsidP="00464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12"/>
          <w:szCs w:val="12"/>
        </w:rPr>
      </w:pPr>
    </w:p>
    <w:p w:rsidR="00464618" w:rsidRPr="00913130" w:rsidRDefault="00464618" w:rsidP="0046461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Подрядной организацией высажены погибшие </w:t>
      </w:r>
    </w:p>
    <w:p w:rsidR="00464618" w:rsidRPr="00913130" w:rsidRDefault="00464618" w:rsidP="0046461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деревья и кустарники                                                                  166,9 тыс. рублей</w:t>
      </w:r>
    </w:p>
    <w:p w:rsidR="00464618" w:rsidRPr="00913130" w:rsidRDefault="00464618" w:rsidP="00464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464618" w:rsidRPr="00913130" w:rsidRDefault="00464618" w:rsidP="004646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13130">
        <w:rPr>
          <w:rFonts w:ascii="Times New Roman" w:hAnsi="Times New Roman"/>
          <w:sz w:val="28"/>
          <w:szCs w:val="28"/>
        </w:rPr>
        <w:t>Несмотря на продолжающуюся в муниципальном образовании работу по организации и осуществлению ежегодной сверки имущества, переданного в оперативное управление муниципальным учреждениям и Реестра муниципального имущества города-курорта Кисловодска, нарушения в сфере управления и распоряжения муниципальной собственностью</w:t>
      </w:r>
      <w:r w:rsidRPr="00913130">
        <w:rPr>
          <w:rFonts w:ascii="Times New Roman" w:hAnsi="Times New Roman"/>
          <w:b/>
          <w:sz w:val="28"/>
          <w:szCs w:val="28"/>
        </w:rPr>
        <w:t xml:space="preserve"> </w:t>
      </w:r>
      <w:r w:rsidRPr="00D94CD0">
        <w:rPr>
          <w:rFonts w:ascii="Times New Roman" w:hAnsi="Times New Roman"/>
          <w:sz w:val="28"/>
          <w:szCs w:val="28"/>
        </w:rPr>
        <w:t>устранены не в полном объеме. Взаимодействие уполномоченного органа местного самоуправления с правообладателями по решению данного вопроса</w:t>
      </w:r>
      <w:r w:rsidRPr="00913130">
        <w:rPr>
          <w:rFonts w:ascii="Times New Roman" w:hAnsi="Times New Roman"/>
          <w:sz w:val="28"/>
          <w:szCs w:val="28"/>
        </w:rPr>
        <w:t xml:space="preserve"> обеспечено не в полной мере.</w:t>
      </w:r>
    </w:p>
    <w:p w:rsidR="00464618" w:rsidRPr="00913130" w:rsidRDefault="00464618" w:rsidP="00464618">
      <w:pPr>
        <w:autoSpaceDN w:val="0"/>
        <w:adjustRightInd w:val="0"/>
        <w:jc w:val="both"/>
        <w:rPr>
          <w:sz w:val="28"/>
          <w:szCs w:val="28"/>
        </w:rPr>
      </w:pPr>
    </w:p>
    <w:p w:rsidR="00464618" w:rsidRPr="00913130" w:rsidRDefault="00464618" w:rsidP="00464618">
      <w:pPr>
        <w:autoSpaceDN w:val="0"/>
        <w:adjustRightInd w:val="0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 xml:space="preserve">Деятельность по возбуждению </w:t>
      </w:r>
    </w:p>
    <w:p w:rsidR="00464618" w:rsidRPr="00913130" w:rsidRDefault="00464618" w:rsidP="00464618">
      <w:pPr>
        <w:autoSpaceDN w:val="0"/>
        <w:adjustRightInd w:val="0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>дел об административных нарушениях</w:t>
      </w:r>
    </w:p>
    <w:p w:rsidR="00464618" w:rsidRPr="00913130" w:rsidRDefault="00464618" w:rsidP="00464618">
      <w:pPr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13130">
        <w:rPr>
          <w:sz w:val="28"/>
          <w:szCs w:val="28"/>
        </w:rPr>
        <w:t xml:space="preserve">Ввиду отсутствия материалов для привлечения лиц к административной ответственности в соответствии с </w:t>
      </w:r>
      <w:r w:rsidRPr="00913130">
        <w:rPr>
          <w:bCs/>
          <w:sz w:val="28"/>
          <w:szCs w:val="28"/>
          <w:shd w:val="clear" w:color="auto" w:fill="FFFFFF"/>
        </w:rPr>
        <w:t>Кодексом</w:t>
      </w:r>
      <w:proofErr w:type="gramEnd"/>
      <w:r w:rsidRPr="00913130">
        <w:rPr>
          <w:sz w:val="28"/>
          <w:szCs w:val="28"/>
          <w:shd w:val="clear" w:color="auto" w:fill="FFFFFF"/>
        </w:rPr>
        <w:t xml:space="preserve"> Российской Федерации </w:t>
      </w:r>
      <w:r w:rsidRPr="00913130">
        <w:rPr>
          <w:bCs/>
          <w:sz w:val="28"/>
          <w:szCs w:val="28"/>
          <w:shd w:val="clear" w:color="auto" w:fill="FFFFFF"/>
        </w:rPr>
        <w:t xml:space="preserve">об </w:t>
      </w:r>
      <w:r w:rsidRPr="00913130">
        <w:rPr>
          <w:sz w:val="28"/>
          <w:szCs w:val="28"/>
          <w:shd w:val="clear" w:color="auto" w:fill="FFFFFF"/>
        </w:rPr>
        <w:t>а</w:t>
      </w:r>
      <w:r w:rsidRPr="00913130">
        <w:rPr>
          <w:bCs/>
          <w:sz w:val="28"/>
          <w:szCs w:val="28"/>
          <w:shd w:val="clear" w:color="auto" w:fill="FFFFFF"/>
        </w:rPr>
        <w:t xml:space="preserve">дминистративных </w:t>
      </w:r>
      <w:r w:rsidRPr="00913130">
        <w:rPr>
          <w:sz w:val="28"/>
          <w:szCs w:val="28"/>
          <w:shd w:val="clear" w:color="auto" w:fill="FFFFFF"/>
        </w:rPr>
        <w:t>п</w:t>
      </w:r>
      <w:r w:rsidRPr="00913130">
        <w:rPr>
          <w:bCs/>
          <w:sz w:val="28"/>
          <w:szCs w:val="28"/>
          <w:shd w:val="clear" w:color="auto" w:fill="FFFFFF"/>
        </w:rPr>
        <w:t xml:space="preserve">равонарушениях и </w:t>
      </w:r>
      <w:r w:rsidRPr="00913130">
        <w:rPr>
          <w:sz w:val="28"/>
          <w:szCs w:val="28"/>
        </w:rPr>
        <w:t>Законом Ставропольского края от 10.04.2008 № 20-кз «Об административных правонарушениях в Ставропольском крае» Контрольно-счетной палат</w:t>
      </w:r>
      <w:r>
        <w:rPr>
          <w:sz w:val="28"/>
          <w:szCs w:val="28"/>
        </w:rPr>
        <w:t>ой</w:t>
      </w:r>
      <w:r w:rsidRPr="00913130">
        <w:rPr>
          <w:sz w:val="28"/>
          <w:szCs w:val="28"/>
        </w:rPr>
        <w:t xml:space="preserve"> деятельность в этом направлении в 2023 году не осуществлялась.</w:t>
      </w:r>
    </w:p>
    <w:p w:rsidR="00464618" w:rsidRPr="00913130" w:rsidRDefault="00464618" w:rsidP="00464618">
      <w:pPr>
        <w:shd w:val="clear" w:color="auto" w:fill="FFFFFF"/>
        <w:ind w:right="6"/>
        <w:rPr>
          <w:sz w:val="28"/>
          <w:szCs w:val="28"/>
        </w:rPr>
      </w:pPr>
    </w:p>
    <w:p w:rsidR="00464618" w:rsidRPr="00913130" w:rsidRDefault="00464618" w:rsidP="00464618"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 xml:space="preserve">Информационная деятельность </w:t>
      </w:r>
    </w:p>
    <w:p w:rsidR="00464618" w:rsidRPr="00913130" w:rsidRDefault="00464618" w:rsidP="0046461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 xml:space="preserve">Информационная деятельность регламентирована Положением о Контрольно-счетной палате городского округа города-курорта Кисловодска и </w:t>
      </w:r>
      <w:r w:rsidRPr="00913130">
        <w:rPr>
          <w:rFonts w:ascii="Times New Roman" w:hAnsi="Times New Roman"/>
          <w:sz w:val="28"/>
          <w:szCs w:val="28"/>
        </w:rPr>
        <w:lastRenderedPageBreak/>
        <w:t>состоит в информировании органов местного самоуправления и населения города-курорта Кисловодска о результатах проведенных контрольных и экспертно-аналитических мероприятий.</w:t>
      </w:r>
    </w:p>
    <w:p w:rsidR="00464618" w:rsidRPr="00913130" w:rsidRDefault="00464618" w:rsidP="0046461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Информация о результатах комплекса контрольных и экспертно-аналитических мероприятий, осуществленных Контрольно-счетной палатой в 2023 году в рамках внешнего предварительного, текущего и последующего контроля, своевременно направлялась в Думу города-курорта Кисловодска, Главе города-курорта Кисловодска и в прокуратуру города Кисловодска.</w:t>
      </w:r>
    </w:p>
    <w:p w:rsidR="00464618" w:rsidRPr="00913130" w:rsidRDefault="00464618" w:rsidP="00464618"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Контрольно-счетная палата городского округа города-курорта Кисловодска в целях обеспечения доступа к информации о своей деятельности размещает на официальном сайте администрации города-курорта Кисловодска в информационно-телекоммуникационной сети «Интернет» по адресу: ksp.kislovodsk-kurort.org информацию о результатах контрольных мероприятий. В сети Интернет в 2023 году размещено                            10 информационных материалов о деятельности Контрольно-счетной палаты.</w:t>
      </w:r>
    </w:p>
    <w:p w:rsidR="00464618" w:rsidRPr="00913130" w:rsidRDefault="00464618" w:rsidP="00464618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На основании статьи 21 Положения о Контрольно-счетной палате городского округа города-курорта Кисловодска результаты контрольных и экспертно-аналитических мероприятий, проведенных в 2023 году, опубликованы в городском общественно-политическом еженедельнике «Кисловодская газета». </w:t>
      </w:r>
    </w:p>
    <w:p w:rsidR="00464618" w:rsidRPr="00913130" w:rsidRDefault="00464618" w:rsidP="00464618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10 публикаций можно найти в номерах: от 29.03.2023 № 13 (640); от 10.05.2023 № 19 (646); от 17.05.2023 № 20 (647); от 26.07.2023 № 30 (657); от 09.08.2023 № 32 (659); </w:t>
      </w:r>
      <w:proofErr w:type="gramStart"/>
      <w:r w:rsidRPr="00913130">
        <w:rPr>
          <w:sz w:val="28"/>
          <w:szCs w:val="28"/>
        </w:rPr>
        <w:t>от</w:t>
      </w:r>
      <w:proofErr w:type="gramEnd"/>
      <w:r w:rsidRPr="00913130">
        <w:rPr>
          <w:sz w:val="28"/>
          <w:szCs w:val="28"/>
        </w:rPr>
        <w:t xml:space="preserve"> 16.08.2023 № 33 (660); от 25.10.2023 № 43 (670); от 22.11.2023 № 47 (674); от 20.12.2023 № 51 (678).</w:t>
      </w:r>
    </w:p>
    <w:p w:rsidR="00464618" w:rsidRPr="00913130" w:rsidRDefault="00464618" w:rsidP="00464618">
      <w:pPr>
        <w:shd w:val="clear" w:color="auto" w:fill="FFFFFF"/>
        <w:ind w:left="11" w:right="6" w:firstLine="709"/>
        <w:rPr>
          <w:sz w:val="28"/>
          <w:szCs w:val="28"/>
        </w:rPr>
      </w:pPr>
    </w:p>
    <w:p w:rsidR="00464618" w:rsidRPr="00913130" w:rsidRDefault="00464618" w:rsidP="00464618">
      <w:pPr>
        <w:shd w:val="clear" w:color="auto" w:fill="FFFFFF"/>
        <w:ind w:left="11" w:right="6" w:hanging="11"/>
        <w:jc w:val="center"/>
        <w:rPr>
          <w:b/>
          <w:sz w:val="28"/>
          <w:szCs w:val="28"/>
        </w:rPr>
      </w:pPr>
      <w:r w:rsidRPr="00913130">
        <w:rPr>
          <w:b/>
          <w:sz w:val="28"/>
          <w:szCs w:val="28"/>
        </w:rPr>
        <w:t xml:space="preserve">Организационные мероприятия </w:t>
      </w:r>
    </w:p>
    <w:p w:rsidR="00464618" w:rsidRPr="00913130" w:rsidRDefault="00464618" w:rsidP="00464618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Контрольно-счетная палата осуществляет взаимодействие с органами местного самоуправления:</w:t>
      </w:r>
    </w:p>
    <w:p w:rsidR="00464618" w:rsidRPr="00913130" w:rsidRDefault="00464618" w:rsidP="00464618">
      <w:pPr>
        <w:shd w:val="clear" w:color="auto" w:fill="FFFFFF"/>
        <w:ind w:left="14" w:firstLine="695"/>
        <w:jc w:val="both"/>
        <w:rPr>
          <w:spacing w:val="-1"/>
          <w:sz w:val="28"/>
          <w:szCs w:val="28"/>
        </w:rPr>
      </w:pPr>
      <w:r w:rsidRPr="00913130">
        <w:rPr>
          <w:sz w:val="28"/>
          <w:szCs w:val="28"/>
        </w:rPr>
        <w:t xml:space="preserve">- в форме участия в заседаниях представительного органа </w:t>
      </w:r>
      <w:r w:rsidRPr="00913130">
        <w:rPr>
          <w:spacing w:val="-1"/>
          <w:sz w:val="28"/>
          <w:szCs w:val="28"/>
        </w:rPr>
        <w:t>местного самоуправления - Думы города-курорта Кисловодска;</w:t>
      </w:r>
    </w:p>
    <w:p w:rsidR="00464618" w:rsidRPr="00913130" w:rsidRDefault="00464618" w:rsidP="00464618">
      <w:pPr>
        <w:shd w:val="clear" w:color="auto" w:fill="FFFFFF"/>
        <w:ind w:left="11" w:right="6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в форме участия в заседаниях постоянных комиссий Думы города-курорта Кисловодска по бюджету, по управлению муниципальной собственностью, по вопросам городского хозяйства, строительству и архитектуре, по социальным вопросам и культуре, по местному самоуправлению, общественной безопасности, экологии и межэтническим отношениям;</w:t>
      </w:r>
    </w:p>
    <w:p w:rsidR="00464618" w:rsidRPr="00913130" w:rsidRDefault="00464618" w:rsidP="004646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3130">
        <w:rPr>
          <w:rFonts w:ascii="Times New Roman" w:hAnsi="Times New Roman"/>
          <w:sz w:val="28"/>
          <w:szCs w:val="28"/>
        </w:rPr>
        <w:t>- в форме участия в публичных слушаниях, проводимых при утверждении отчета об исполнении бюджета за прошедший финансовый год, при принятии проекта бюджета города на очередной финансовый год и плановый период, а также при внесении изменений в Устав городского округа города-курорта Кисловодска;</w:t>
      </w:r>
    </w:p>
    <w:p w:rsidR="00464618" w:rsidRPr="00913130" w:rsidRDefault="00464618" w:rsidP="00464618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913130">
        <w:rPr>
          <w:spacing w:val="-1"/>
          <w:sz w:val="28"/>
          <w:szCs w:val="28"/>
        </w:rPr>
        <w:t xml:space="preserve">- </w:t>
      </w:r>
      <w:r w:rsidRPr="00913130">
        <w:rPr>
          <w:sz w:val="28"/>
          <w:szCs w:val="28"/>
        </w:rPr>
        <w:t>в форме подготовки и обсуждения заключений Контрольно-счетной палаты по проектам нормативно-правовых актов, связанных с формированием и исполнением бюджета города-курорта Кисловодска;</w:t>
      </w:r>
    </w:p>
    <w:p w:rsidR="00464618" w:rsidRPr="00913130" w:rsidRDefault="00464618" w:rsidP="00464618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913130">
        <w:rPr>
          <w:sz w:val="28"/>
          <w:szCs w:val="28"/>
        </w:rPr>
        <w:lastRenderedPageBreak/>
        <w:t>- путем направления представлений для устранения нарушений по результатам контрольного мероприятия;</w:t>
      </w:r>
    </w:p>
    <w:p w:rsidR="00464618" w:rsidRPr="00913130" w:rsidRDefault="00464618" w:rsidP="00464618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>- путем направления информационных писем для устранения выявленных нарушений законодательства по результатам экспертно-аналитических мероприятий.</w:t>
      </w:r>
    </w:p>
    <w:p w:rsidR="00464618" w:rsidRPr="00913130" w:rsidRDefault="00464618" w:rsidP="00464618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13130">
        <w:rPr>
          <w:sz w:val="28"/>
          <w:szCs w:val="28"/>
        </w:rPr>
        <w:t xml:space="preserve">Продолжено развитие межмуниципального сотрудничества посредством членства в Союзе муниципальных контрольно-счетных органов (далее - Союз МКСО), в Представительстве Союза МКСО Северо-Кавказского федерального округа и в Совете контрольно-счетных органов при </w:t>
      </w:r>
      <w:r w:rsidRPr="00913130">
        <w:rPr>
          <w:rFonts w:ascii="TimesNewRomanPSMT" w:hAnsi="TimesNewRomanPSMT" w:cs="TimesNewRomanPSMT"/>
          <w:sz w:val="28"/>
          <w:szCs w:val="28"/>
        </w:rPr>
        <w:t>Контрольно-счетной палате Ставропольского края.</w:t>
      </w:r>
    </w:p>
    <w:p w:rsidR="00464618" w:rsidRPr="00913130" w:rsidRDefault="00464618" w:rsidP="00464618">
      <w:pPr>
        <w:ind w:firstLine="540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Председатель Контрольно-счетной палаты является членом </w:t>
      </w:r>
      <w:r w:rsidRPr="00913130">
        <w:rPr>
          <w:rFonts w:ascii="TimesNewRomanPSMT" w:hAnsi="TimesNewRomanPSMT" w:cs="TimesNewRomanPSMT"/>
          <w:sz w:val="28"/>
          <w:szCs w:val="28"/>
        </w:rPr>
        <w:t xml:space="preserve">Совета </w:t>
      </w:r>
      <w:r w:rsidRPr="00913130">
        <w:rPr>
          <w:sz w:val="28"/>
          <w:szCs w:val="28"/>
        </w:rPr>
        <w:t>Представительства Союза МКСО Северо-Кавказского федерального округа и Комиссии Союза МКСО по перспективному планированию деятельности и формированию муниципальных контрольно-счетных органов от Северо-Кавказского федерального округа. Председатель Контрольно-счетной палаты принимала участие в заседаниях Комиссии Союза МКСО по перспективному планированию деятельности и формированию муниципальных контрольно-счетных органов, проводимых в отчетном году.</w:t>
      </w:r>
    </w:p>
    <w:p w:rsidR="00464618" w:rsidRPr="00913130" w:rsidRDefault="00464618" w:rsidP="00464618">
      <w:pPr>
        <w:ind w:firstLine="709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В целях исполнения плана внутреннего финансового аудита Контрольно-счетной палаты в 2023 году проведены 2 камеральные аудиторские проверки </w:t>
      </w:r>
      <w:r w:rsidRPr="00913130">
        <w:rPr>
          <w:rFonts w:eastAsia="Times New Roman"/>
          <w:sz w:val="28"/>
          <w:szCs w:val="28"/>
        </w:rPr>
        <w:t xml:space="preserve">по </w:t>
      </w:r>
      <w:r w:rsidRPr="00913130">
        <w:rPr>
          <w:sz w:val="28"/>
          <w:szCs w:val="28"/>
        </w:rPr>
        <w:t xml:space="preserve">исполнению муниципальных контрактов, заключенных </w:t>
      </w:r>
      <w:r w:rsidRPr="00913130">
        <w:rPr>
          <w:rFonts w:eastAsia="Times New Roman"/>
          <w:sz w:val="28"/>
          <w:szCs w:val="28"/>
        </w:rPr>
        <w:t xml:space="preserve">Контрольно-счетной палатой в </w:t>
      </w:r>
      <w:r w:rsidRPr="00913130">
        <w:rPr>
          <w:sz w:val="28"/>
          <w:szCs w:val="28"/>
        </w:rPr>
        <w:t xml:space="preserve">2022 году и </w:t>
      </w:r>
      <w:r w:rsidRPr="00913130">
        <w:rPr>
          <w:rFonts w:eastAsia="Times New Roman"/>
          <w:sz w:val="28"/>
          <w:szCs w:val="28"/>
        </w:rPr>
        <w:t xml:space="preserve">по </w:t>
      </w:r>
      <w:r w:rsidRPr="00913130">
        <w:rPr>
          <w:sz w:val="28"/>
          <w:szCs w:val="28"/>
        </w:rPr>
        <w:t xml:space="preserve">исполнению бюджетной сметы </w:t>
      </w:r>
      <w:r w:rsidRPr="00913130">
        <w:rPr>
          <w:rFonts w:eastAsia="Times New Roman"/>
          <w:sz w:val="28"/>
          <w:szCs w:val="28"/>
        </w:rPr>
        <w:t xml:space="preserve">Контрольно-счетной палаты </w:t>
      </w:r>
      <w:r w:rsidRPr="00913130">
        <w:rPr>
          <w:sz w:val="28"/>
          <w:szCs w:val="28"/>
        </w:rPr>
        <w:t>за 9 месяцев 2023 года.</w:t>
      </w:r>
    </w:p>
    <w:p w:rsidR="00464618" w:rsidRPr="00913130" w:rsidRDefault="00464618" w:rsidP="00464618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913130">
        <w:rPr>
          <w:sz w:val="28"/>
          <w:szCs w:val="28"/>
          <w:lang w:eastAsia="en-US"/>
        </w:rPr>
        <w:t xml:space="preserve">Штатная численность </w:t>
      </w:r>
      <w:r w:rsidRPr="00913130">
        <w:rPr>
          <w:sz w:val="28"/>
          <w:szCs w:val="28"/>
        </w:rPr>
        <w:t>Контрольно-счетной палаты городского округа города-курорта Кисловодска</w:t>
      </w:r>
      <w:r w:rsidRPr="00913130">
        <w:rPr>
          <w:sz w:val="28"/>
          <w:szCs w:val="28"/>
          <w:lang w:eastAsia="en-US"/>
        </w:rPr>
        <w:t xml:space="preserve"> составляет 5,5 штатных единиц, в том числе                       1 должность, </w:t>
      </w:r>
      <w:r w:rsidRPr="00913130">
        <w:rPr>
          <w:color w:val="000000"/>
          <w:sz w:val="28"/>
          <w:szCs w:val="28"/>
        </w:rPr>
        <w:t>не являющаяся должностью муниципальной службы</w:t>
      </w:r>
      <w:r w:rsidRPr="00913130">
        <w:rPr>
          <w:sz w:val="28"/>
          <w:szCs w:val="28"/>
          <w:lang w:eastAsia="en-US"/>
        </w:rPr>
        <w:t xml:space="preserve"> (техническая) – старший бухгалтер-ревизор. Фактическая численность – 3,0 штатные единицы. </w:t>
      </w:r>
    </w:p>
    <w:p w:rsidR="00464618" w:rsidRPr="003F76BE" w:rsidRDefault="00464618" w:rsidP="00464618">
      <w:pPr>
        <w:ind w:firstLine="709"/>
        <w:jc w:val="both"/>
        <w:outlineLvl w:val="0"/>
        <w:rPr>
          <w:sz w:val="28"/>
          <w:szCs w:val="28"/>
          <w:lang w:eastAsia="en-US"/>
        </w:rPr>
      </w:pPr>
      <w:r w:rsidRPr="00913130">
        <w:rPr>
          <w:sz w:val="28"/>
          <w:szCs w:val="28"/>
          <w:lang w:eastAsia="en-US"/>
        </w:rPr>
        <w:t xml:space="preserve">Фактические затраты на содержание Контрольно-счетной палаты городского округа города-курорта Кисловодска в 2023 году составили     </w:t>
      </w:r>
      <w:r w:rsidRPr="003F76BE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 773,3</w:t>
      </w:r>
      <w:r w:rsidRPr="003F76BE">
        <w:rPr>
          <w:sz w:val="28"/>
          <w:szCs w:val="28"/>
          <w:lang w:eastAsia="en-US"/>
        </w:rPr>
        <w:t xml:space="preserve"> тыс. рублей.</w:t>
      </w:r>
    </w:p>
    <w:p w:rsidR="00464618" w:rsidRDefault="00464618" w:rsidP="00464618">
      <w:pPr>
        <w:spacing w:line="240" w:lineRule="exact"/>
        <w:jc w:val="both"/>
        <w:rPr>
          <w:sz w:val="28"/>
          <w:szCs w:val="28"/>
        </w:rPr>
      </w:pPr>
    </w:p>
    <w:p w:rsidR="00464618" w:rsidRPr="00913130" w:rsidRDefault="00464618" w:rsidP="00464618">
      <w:pPr>
        <w:spacing w:line="240" w:lineRule="exact"/>
        <w:jc w:val="both"/>
        <w:rPr>
          <w:sz w:val="28"/>
          <w:szCs w:val="28"/>
        </w:rPr>
      </w:pPr>
    </w:p>
    <w:p w:rsidR="00464618" w:rsidRPr="00913130" w:rsidRDefault="00464618" w:rsidP="00464618">
      <w:pPr>
        <w:spacing w:line="240" w:lineRule="exact"/>
        <w:jc w:val="both"/>
        <w:rPr>
          <w:sz w:val="28"/>
          <w:szCs w:val="28"/>
        </w:rPr>
      </w:pPr>
    </w:p>
    <w:p w:rsidR="00464618" w:rsidRPr="00913130" w:rsidRDefault="00464618" w:rsidP="00464618">
      <w:pPr>
        <w:spacing w:line="240" w:lineRule="exact"/>
        <w:jc w:val="both"/>
        <w:rPr>
          <w:sz w:val="28"/>
          <w:szCs w:val="28"/>
        </w:rPr>
      </w:pPr>
      <w:r w:rsidRPr="00913130">
        <w:rPr>
          <w:sz w:val="28"/>
          <w:szCs w:val="28"/>
        </w:rPr>
        <w:t xml:space="preserve">Председатель Думы </w:t>
      </w:r>
    </w:p>
    <w:p w:rsidR="00E14C0E" w:rsidRDefault="00464618" w:rsidP="00464618">
      <w:r w:rsidRPr="00913130">
        <w:rPr>
          <w:sz w:val="28"/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 w:rsidR="00E1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8A"/>
    <w:rsid w:val="00464618"/>
    <w:rsid w:val="0067798A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1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618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4646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3318</Words>
  <Characters>18917</Characters>
  <Application>Microsoft Office Word</Application>
  <DocSecurity>0</DocSecurity>
  <Lines>157</Lines>
  <Paragraphs>44</Paragraphs>
  <ScaleCrop>false</ScaleCrop>
  <Company/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Delokas</dc:creator>
  <cp:keywords/>
  <dc:description/>
  <cp:lastModifiedBy>Delokas</cp:lastModifiedBy>
  <cp:revision>2</cp:revision>
  <dcterms:created xsi:type="dcterms:W3CDTF">2024-03-19T09:21:00Z</dcterms:created>
  <dcterms:modified xsi:type="dcterms:W3CDTF">2024-03-19T09:21:00Z</dcterms:modified>
</cp:coreProperties>
</file>