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36" w:rsidRDefault="00317436" w:rsidP="00317436">
      <w:pPr>
        <w:spacing w:line="240" w:lineRule="exact"/>
        <w:contextualSpacing/>
        <w:jc w:val="center"/>
        <w:rPr>
          <w:sz w:val="28"/>
          <w:szCs w:val="28"/>
        </w:rPr>
      </w:pPr>
      <w:r w:rsidRPr="00112441">
        <w:rPr>
          <w:sz w:val="28"/>
          <w:szCs w:val="28"/>
        </w:rPr>
        <w:t>ПОЯСНИТЕЛЬНАЯ ЗАПИСКА</w:t>
      </w:r>
    </w:p>
    <w:p w:rsidR="00317436" w:rsidRPr="006D3F7B" w:rsidRDefault="00317436" w:rsidP="00317436">
      <w:pPr>
        <w:spacing w:line="240" w:lineRule="exact"/>
        <w:jc w:val="both"/>
        <w:rPr>
          <w:spacing w:val="-4"/>
          <w:sz w:val="28"/>
          <w:szCs w:val="28"/>
        </w:rPr>
      </w:pPr>
      <w:r w:rsidRPr="00112441">
        <w:rPr>
          <w:sz w:val="28"/>
          <w:szCs w:val="28"/>
        </w:rPr>
        <w:t xml:space="preserve">к проекту решения Думы города-курорта Кисловодска </w:t>
      </w:r>
      <w:r>
        <w:rPr>
          <w:sz w:val="28"/>
          <w:szCs w:val="28"/>
        </w:rPr>
        <w:t>«</w:t>
      </w:r>
      <w:r w:rsidRPr="00AD7E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</w:t>
      </w:r>
      <w:r w:rsidRPr="00934B1B">
        <w:rPr>
          <w:sz w:val="28"/>
          <w:szCs w:val="28"/>
        </w:rPr>
        <w:t>Кодекс этики и служебного поведения муниципальных служащих городского округа город-курорт Кисловодск</w:t>
      </w:r>
      <w:r>
        <w:rPr>
          <w:sz w:val="28"/>
          <w:szCs w:val="28"/>
        </w:rPr>
        <w:t xml:space="preserve">, утвержденный </w:t>
      </w:r>
      <w:r w:rsidRPr="00953B59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953B59">
        <w:rPr>
          <w:color w:val="000000"/>
          <w:sz w:val="28"/>
          <w:szCs w:val="28"/>
        </w:rPr>
        <w:t xml:space="preserve"> Думы города-курорта Кисловодска </w:t>
      </w:r>
      <w:r>
        <w:rPr>
          <w:sz w:val="28"/>
          <w:szCs w:val="28"/>
        </w:rPr>
        <w:t>от 04.03.2011 № 16-311»</w:t>
      </w:r>
    </w:p>
    <w:p w:rsidR="00317436" w:rsidRPr="00112441" w:rsidRDefault="00317436" w:rsidP="00317436">
      <w:pPr>
        <w:jc w:val="both"/>
        <w:outlineLvl w:val="0"/>
        <w:rPr>
          <w:sz w:val="28"/>
          <w:szCs w:val="28"/>
        </w:rPr>
      </w:pPr>
    </w:p>
    <w:p w:rsidR="00317436" w:rsidRDefault="00317436" w:rsidP="003174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решения разработан в целях приведения </w:t>
      </w:r>
      <w:r w:rsidRPr="00934B1B">
        <w:rPr>
          <w:sz w:val="28"/>
          <w:szCs w:val="28"/>
        </w:rPr>
        <w:t>Кодекса этики и служебного поведения муниципальных служащих город</w:t>
      </w:r>
      <w:r w:rsidR="001B6C0F">
        <w:rPr>
          <w:sz w:val="28"/>
          <w:szCs w:val="28"/>
        </w:rPr>
        <w:t>а</w:t>
      </w:r>
      <w:r w:rsidRPr="00934B1B">
        <w:rPr>
          <w:sz w:val="28"/>
          <w:szCs w:val="28"/>
        </w:rPr>
        <w:t>-курорт</w:t>
      </w:r>
      <w:r w:rsidR="001B6C0F">
        <w:rPr>
          <w:sz w:val="28"/>
          <w:szCs w:val="28"/>
        </w:rPr>
        <w:t>а</w:t>
      </w:r>
      <w:r w:rsidRPr="00934B1B">
        <w:rPr>
          <w:sz w:val="28"/>
          <w:szCs w:val="28"/>
        </w:rPr>
        <w:t xml:space="preserve"> Кисловодск</w:t>
      </w:r>
      <w:r w:rsidR="001B6C0F">
        <w:rPr>
          <w:sz w:val="28"/>
          <w:szCs w:val="28"/>
        </w:rPr>
        <w:t xml:space="preserve">а  (далее – Кодекс муниципальных служащих)  </w:t>
      </w:r>
      <w:r>
        <w:rPr>
          <w:sz w:val="28"/>
          <w:szCs w:val="28"/>
        </w:rPr>
        <w:t xml:space="preserve"> в соответствие с</w:t>
      </w:r>
      <w:r w:rsidRPr="00C52437">
        <w:t xml:space="preserve"> </w:t>
      </w:r>
      <w:r w:rsidRPr="00C5243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524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52437">
        <w:rPr>
          <w:sz w:val="28"/>
          <w:szCs w:val="28"/>
        </w:rPr>
        <w:t xml:space="preserve"> от 30.04.2021 </w:t>
      </w:r>
      <w:r>
        <w:rPr>
          <w:sz w:val="28"/>
          <w:szCs w:val="28"/>
        </w:rPr>
        <w:t>№</w:t>
      </w:r>
      <w:r w:rsidRPr="00C52437">
        <w:rPr>
          <w:sz w:val="28"/>
          <w:szCs w:val="28"/>
        </w:rPr>
        <w:t xml:space="preserve"> 116-ФЗ </w:t>
      </w:r>
      <w:r>
        <w:rPr>
          <w:sz w:val="28"/>
          <w:szCs w:val="28"/>
        </w:rPr>
        <w:t>«</w:t>
      </w:r>
      <w:r w:rsidRPr="00C5243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и постановлением Губернатора Ставропольского края от 31.07.2023 </w:t>
      </w:r>
      <w:r w:rsidR="007A7D39">
        <w:rPr>
          <w:sz w:val="28"/>
          <w:szCs w:val="28"/>
        </w:rPr>
        <w:t xml:space="preserve">№ 379 </w:t>
      </w:r>
      <w:r>
        <w:rPr>
          <w:sz w:val="28"/>
          <w:szCs w:val="28"/>
        </w:rPr>
        <w:t>«О внесении изменений в постановление Губернатора Ставропольского края от 05.03.2011 № 129 «Об утверждении Кодекса этики и служебного поведения государственных гражданских служащих Ставропольского края».</w:t>
      </w:r>
    </w:p>
    <w:p w:rsidR="00322AC5" w:rsidRDefault="007A7D39" w:rsidP="003174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22AC5">
        <w:rPr>
          <w:sz w:val="28"/>
          <w:szCs w:val="28"/>
        </w:rPr>
        <w:t xml:space="preserve"> указанными Федеральным законом и </w:t>
      </w:r>
      <w:r w:rsidR="00317436">
        <w:rPr>
          <w:sz w:val="28"/>
          <w:szCs w:val="28"/>
        </w:rPr>
        <w:t xml:space="preserve">постановлением Губернатора Ставропольского края </w:t>
      </w:r>
      <w:r w:rsidR="00322AC5">
        <w:rPr>
          <w:sz w:val="28"/>
          <w:szCs w:val="28"/>
        </w:rPr>
        <w:t>преамбулу</w:t>
      </w:r>
      <w:r w:rsidR="00923F12">
        <w:rPr>
          <w:sz w:val="28"/>
          <w:szCs w:val="28"/>
        </w:rPr>
        <w:t xml:space="preserve"> </w:t>
      </w:r>
      <w:r w:rsidR="00322AC5">
        <w:rPr>
          <w:sz w:val="28"/>
          <w:szCs w:val="28"/>
        </w:rPr>
        <w:t xml:space="preserve">проекта решения Думы города-курорта Кисловодска </w:t>
      </w:r>
      <w:r w:rsidR="001B6C0F">
        <w:rPr>
          <w:sz w:val="28"/>
          <w:szCs w:val="28"/>
        </w:rPr>
        <w:t>предлагается изложить в новой редакции.</w:t>
      </w:r>
    </w:p>
    <w:p w:rsidR="00317436" w:rsidRPr="007F7E8D" w:rsidRDefault="007A7D39" w:rsidP="003174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</w:t>
      </w:r>
      <w:r w:rsidR="001B6C0F">
        <w:rPr>
          <w:sz w:val="28"/>
          <w:szCs w:val="28"/>
        </w:rPr>
        <w:t xml:space="preserve">муниципальных служащих </w:t>
      </w:r>
      <w:bookmarkStart w:id="0" w:name="_GoBack"/>
      <w:bookmarkEnd w:id="0"/>
      <w:r w:rsidR="001B6C0F">
        <w:rPr>
          <w:sz w:val="28"/>
          <w:szCs w:val="28"/>
        </w:rPr>
        <w:t xml:space="preserve">предлагается </w:t>
      </w:r>
      <w:r w:rsidR="00923F12">
        <w:rPr>
          <w:sz w:val="28"/>
          <w:szCs w:val="28"/>
        </w:rPr>
        <w:t>дополн</w:t>
      </w:r>
      <w:r w:rsidR="001B6C0F">
        <w:rPr>
          <w:sz w:val="28"/>
          <w:szCs w:val="28"/>
        </w:rPr>
        <w:t xml:space="preserve">ить </w:t>
      </w:r>
      <w:r w:rsidR="00923F12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том, что</w:t>
      </w:r>
      <w:r w:rsidR="00923F12">
        <w:rPr>
          <w:sz w:val="28"/>
          <w:szCs w:val="28"/>
        </w:rPr>
        <w:t xml:space="preserve"> </w:t>
      </w:r>
      <w:r w:rsidR="001B6C0F">
        <w:rPr>
          <w:sz w:val="28"/>
          <w:szCs w:val="28"/>
        </w:rPr>
        <w:t>муниципальный служащий</w:t>
      </w:r>
      <w:r w:rsidR="00317436" w:rsidRPr="007F7E8D">
        <w:rPr>
          <w:sz w:val="28"/>
          <w:szCs w:val="28"/>
        </w:rPr>
        <w:t>, имеющий гражданство (подданство)</w:t>
      </w:r>
      <w:r w:rsidR="00317436">
        <w:rPr>
          <w:sz w:val="28"/>
          <w:szCs w:val="28"/>
        </w:rPr>
        <w:t xml:space="preserve"> </w:t>
      </w:r>
      <w:r w:rsidR="00317436" w:rsidRPr="007F7E8D">
        <w:rPr>
          <w:sz w:val="28"/>
          <w:szCs w:val="28"/>
        </w:rPr>
        <w:t>иностранного государства, которое не прекращено по не зависящим от него</w:t>
      </w:r>
      <w:r w:rsidR="00317436">
        <w:rPr>
          <w:sz w:val="28"/>
          <w:szCs w:val="28"/>
        </w:rPr>
        <w:t xml:space="preserve"> </w:t>
      </w:r>
      <w:r w:rsidR="00317436" w:rsidRPr="007F7E8D">
        <w:rPr>
          <w:sz w:val="28"/>
          <w:szCs w:val="28"/>
        </w:rPr>
        <w:t>причинам, призван:</w:t>
      </w:r>
    </w:p>
    <w:p w:rsidR="00317436" w:rsidRPr="007F7E8D" w:rsidRDefault="00317436" w:rsidP="00317436">
      <w:pPr>
        <w:ind w:firstLine="709"/>
        <w:contextualSpacing/>
        <w:jc w:val="both"/>
        <w:rPr>
          <w:sz w:val="28"/>
          <w:szCs w:val="28"/>
        </w:rPr>
      </w:pPr>
      <w:r w:rsidRPr="007F7E8D">
        <w:rPr>
          <w:sz w:val="28"/>
          <w:szCs w:val="28"/>
        </w:rPr>
        <w:t>1) принимать все возможные меры, направленные на прекращение гражданства (подданства) иностранного государства;</w:t>
      </w:r>
    </w:p>
    <w:p w:rsidR="00317436" w:rsidRDefault="00317436" w:rsidP="00317436">
      <w:pPr>
        <w:ind w:firstLine="709"/>
        <w:contextualSpacing/>
        <w:jc w:val="both"/>
        <w:rPr>
          <w:sz w:val="28"/>
          <w:szCs w:val="28"/>
        </w:rPr>
      </w:pPr>
      <w:r w:rsidRPr="007F7E8D">
        <w:rPr>
          <w:sz w:val="28"/>
          <w:szCs w:val="28"/>
        </w:rPr>
        <w:t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317436" w:rsidRDefault="001B6C0F" w:rsidP="003174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предлагается </w:t>
      </w:r>
      <w:r w:rsidR="00317436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 xml:space="preserve">муниципальных служащих дополнить  </w:t>
      </w:r>
      <w:r w:rsidR="00317436">
        <w:rPr>
          <w:sz w:val="28"/>
          <w:szCs w:val="28"/>
        </w:rPr>
        <w:t xml:space="preserve"> разделом </w:t>
      </w:r>
      <w:r w:rsidR="00317436">
        <w:rPr>
          <w:sz w:val="28"/>
          <w:szCs w:val="28"/>
          <w:lang w:val="en-US"/>
        </w:rPr>
        <w:t>III</w:t>
      </w:r>
      <w:r w:rsidR="00317436" w:rsidRPr="009C7BA9">
        <w:rPr>
          <w:sz w:val="28"/>
          <w:szCs w:val="28"/>
          <w:vertAlign w:val="superscript"/>
        </w:rPr>
        <w:t>1</w:t>
      </w:r>
      <w:r w:rsidR="00317436">
        <w:rPr>
          <w:sz w:val="28"/>
          <w:szCs w:val="28"/>
        </w:rPr>
        <w:t xml:space="preserve">, регламентирующим правила этики </w:t>
      </w:r>
      <w:r>
        <w:rPr>
          <w:sz w:val="28"/>
          <w:szCs w:val="28"/>
        </w:rPr>
        <w:t xml:space="preserve">муниципальных </w:t>
      </w:r>
      <w:r w:rsidR="00317436">
        <w:rPr>
          <w:sz w:val="28"/>
          <w:szCs w:val="28"/>
        </w:rPr>
        <w:t>служащих при использовании социальных сетей.</w:t>
      </w:r>
    </w:p>
    <w:p w:rsidR="00317436" w:rsidRDefault="00317436" w:rsidP="00317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7436" w:rsidRPr="00112441" w:rsidRDefault="00317436" w:rsidP="003174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7436" w:rsidRPr="00112441" w:rsidRDefault="00317436" w:rsidP="00317436">
      <w:pPr>
        <w:spacing w:line="240" w:lineRule="exact"/>
        <w:contextualSpacing/>
        <w:rPr>
          <w:sz w:val="28"/>
          <w:szCs w:val="28"/>
        </w:rPr>
      </w:pPr>
      <w:r w:rsidRPr="00112441">
        <w:rPr>
          <w:sz w:val="28"/>
          <w:szCs w:val="28"/>
        </w:rPr>
        <w:t>Заведующий организационно-</w:t>
      </w:r>
    </w:p>
    <w:p w:rsidR="00317436" w:rsidRPr="00112441" w:rsidRDefault="00317436" w:rsidP="00317436">
      <w:pPr>
        <w:spacing w:line="240" w:lineRule="exact"/>
        <w:contextualSpacing/>
        <w:rPr>
          <w:sz w:val="28"/>
          <w:szCs w:val="28"/>
        </w:rPr>
      </w:pPr>
      <w:r w:rsidRPr="00112441">
        <w:rPr>
          <w:sz w:val="28"/>
          <w:szCs w:val="28"/>
        </w:rPr>
        <w:t xml:space="preserve">юридическим отделом Думы </w:t>
      </w:r>
    </w:p>
    <w:p w:rsidR="00353217" w:rsidRDefault="00317436" w:rsidP="00317436">
      <w:pPr>
        <w:spacing w:line="240" w:lineRule="exact"/>
        <w:jc w:val="both"/>
        <w:rPr>
          <w:sz w:val="28"/>
          <w:szCs w:val="28"/>
        </w:rPr>
      </w:pPr>
      <w:r w:rsidRPr="00112441">
        <w:rPr>
          <w:sz w:val="28"/>
          <w:szCs w:val="28"/>
        </w:rPr>
        <w:t xml:space="preserve">города-курорта Кисловодска                                                    </w:t>
      </w:r>
      <w:r>
        <w:rPr>
          <w:sz w:val="28"/>
          <w:szCs w:val="28"/>
        </w:rPr>
        <w:t xml:space="preserve">    </w:t>
      </w:r>
      <w:r w:rsidRPr="00112441">
        <w:rPr>
          <w:sz w:val="28"/>
          <w:szCs w:val="28"/>
        </w:rPr>
        <w:t>Н.Н. Щербакова</w:t>
      </w:r>
    </w:p>
    <w:p w:rsidR="00D6200E" w:rsidRPr="00D6200E" w:rsidRDefault="00D6200E" w:rsidP="00EE3909">
      <w:pPr>
        <w:ind w:firstLine="709"/>
        <w:contextualSpacing/>
        <w:jc w:val="both"/>
        <w:rPr>
          <w:sz w:val="28"/>
          <w:szCs w:val="28"/>
        </w:rPr>
      </w:pPr>
    </w:p>
    <w:sectPr w:rsidR="00D6200E" w:rsidRPr="00D6200E" w:rsidSect="00643501">
      <w:headerReference w:type="even" r:id="rId6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D6" w:rsidRDefault="001D11D6">
      <w:r>
        <w:separator/>
      </w:r>
    </w:p>
  </w:endnote>
  <w:endnote w:type="continuationSeparator" w:id="0">
    <w:p w:rsidR="001D11D6" w:rsidRDefault="001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D6" w:rsidRDefault="001D11D6">
      <w:r>
        <w:separator/>
      </w:r>
    </w:p>
  </w:footnote>
  <w:footnote w:type="continuationSeparator" w:id="0">
    <w:p w:rsidR="001D11D6" w:rsidRDefault="001D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07" w:rsidRDefault="00353217" w:rsidP="00E25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F07" w:rsidRDefault="005C3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16"/>
    <w:rsid w:val="000355EA"/>
    <w:rsid w:val="001B6C0F"/>
    <w:rsid w:val="001D11D6"/>
    <w:rsid w:val="00317436"/>
    <w:rsid w:val="00322AC5"/>
    <w:rsid w:val="00353217"/>
    <w:rsid w:val="005C31E9"/>
    <w:rsid w:val="00624713"/>
    <w:rsid w:val="00671016"/>
    <w:rsid w:val="006B512D"/>
    <w:rsid w:val="007A7D39"/>
    <w:rsid w:val="0082768F"/>
    <w:rsid w:val="00923F12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FF2"/>
  <w15:chartTrackingRefBased/>
  <w15:docId w15:val="{D6A1E1EE-0624-49BE-8C49-B795587B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3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3217"/>
  </w:style>
  <w:style w:type="paragraph" w:styleId="a6">
    <w:name w:val="Balloon Text"/>
    <w:basedOn w:val="a"/>
    <w:link w:val="a7"/>
    <w:uiPriority w:val="99"/>
    <w:semiHidden/>
    <w:unhideWhenUsed/>
    <w:rsid w:val="00923F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6</cp:revision>
  <cp:lastPrinted>2024-04-16T08:16:00Z</cp:lastPrinted>
  <dcterms:created xsi:type="dcterms:W3CDTF">2024-02-08T13:15:00Z</dcterms:created>
  <dcterms:modified xsi:type="dcterms:W3CDTF">2024-04-16T08:19:00Z</dcterms:modified>
</cp:coreProperties>
</file>