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B4FC8" w:rsidRDefault="00EB4FC8" w:rsidP="00EB4FC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11-623</w:t>
      </w:r>
    </w:p>
    <w:p w:rsidR="00EB4FC8" w:rsidRDefault="00EB4FC8" w:rsidP="00EB4FC8">
      <w:pPr>
        <w:jc w:val="center"/>
        <w:rPr>
          <w:sz w:val="28"/>
          <w:szCs w:val="28"/>
        </w:rPr>
      </w:pPr>
    </w:p>
    <w:p w:rsidR="00EB4FC8" w:rsidRDefault="00EB4FC8" w:rsidP="00EB4FC8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EB4FC8" w:rsidRDefault="00EB4FC8" w:rsidP="00EB4F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EB4FC8" w:rsidTr="00EB4FC8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8" w:rsidRDefault="00EB4FC8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и сигнализация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75 000,00</w:t>
            </w:r>
          </w:p>
        </w:tc>
      </w:tr>
    </w:tbl>
    <w:p w:rsidR="00EB4FC8" w:rsidRDefault="00EB4FC8" w:rsidP="00EB4FC8">
      <w:pPr>
        <w:jc w:val="right"/>
        <w:rPr>
          <w:sz w:val="28"/>
          <w:szCs w:val="28"/>
          <w:highlight w:val="yellow"/>
        </w:rPr>
      </w:pPr>
    </w:p>
    <w:p w:rsidR="00EB4FC8" w:rsidRDefault="00EB4FC8" w:rsidP="00EB4FC8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B4FC8" w:rsidRDefault="00EB4FC8" w:rsidP="00EB4FC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EB4FC8" w:rsidRDefault="00EB4FC8" w:rsidP="00EB4FC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B4FC8" w:rsidRDefault="00EB4FC8" w:rsidP="00EB4FC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11-623</w:t>
      </w:r>
    </w:p>
    <w:p w:rsidR="00EB4FC8" w:rsidRDefault="00EB4FC8" w:rsidP="00EB4FC8">
      <w:pPr>
        <w:jc w:val="center"/>
        <w:rPr>
          <w:sz w:val="28"/>
          <w:szCs w:val="28"/>
        </w:rPr>
      </w:pPr>
    </w:p>
    <w:p w:rsidR="00EB4FC8" w:rsidRDefault="00EB4FC8" w:rsidP="00EB4FC8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EB4FC8" w:rsidRDefault="00EB4FC8" w:rsidP="00EB4F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EB4FC8" w:rsidTr="00EB4FC8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C8" w:rsidRDefault="00EB4FC8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Интерактивная доска </w:t>
            </w:r>
            <w:r>
              <w:rPr>
                <w:sz w:val="28"/>
                <w:szCs w:val="28"/>
                <w:lang w:val="en-US"/>
              </w:rPr>
              <w:t>Smart Board SBM</w:t>
            </w:r>
            <w:r>
              <w:rPr>
                <w:sz w:val="28"/>
                <w:szCs w:val="28"/>
              </w:rPr>
              <w:t xml:space="preserve">685 87” </w:t>
            </w:r>
            <w:r>
              <w:rPr>
                <w:sz w:val="28"/>
                <w:szCs w:val="28"/>
                <w:lang w:val="en-US"/>
              </w:rPr>
              <w:t>DViT</w:t>
            </w:r>
            <w:r>
              <w:rPr>
                <w:sz w:val="28"/>
                <w:szCs w:val="28"/>
              </w:rPr>
              <w:t>, Формат 16;10, 4 польз.2 стилу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99 500,00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Интерактивная доска </w:t>
            </w:r>
            <w:r>
              <w:rPr>
                <w:sz w:val="28"/>
                <w:szCs w:val="28"/>
                <w:lang w:val="en-US"/>
              </w:rPr>
              <w:t>Smart Board SBM</w:t>
            </w:r>
            <w:r>
              <w:rPr>
                <w:sz w:val="28"/>
                <w:szCs w:val="28"/>
              </w:rPr>
              <w:t xml:space="preserve">685 87” </w:t>
            </w:r>
            <w:r>
              <w:rPr>
                <w:sz w:val="28"/>
                <w:szCs w:val="28"/>
                <w:lang w:val="en-US"/>
              </w:rPr>
              <w:t>DViT</w:t>
            </w:r>
            <w:r>
              <w:rPr>
                <w:sz w:val="28"/>
                <w:szCs w:val="28"/>
              </w:rPr>
              <w:t>, Формат 16;10, 4 польз.2 стилу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99 500,00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Asus M</w:t>
            </w:r>
            <w:r>
              <w:rPr>
                <w:sz w:val="28"/>
                <w:szCs w:val="28"/>
              </w:rPr>
              <w:t xml:space="preserve">513- </w:t>
            </w:r>
            <w:r>
              <w:rPr>
                <w:sz w:val="28"/>
                <w:szCs w:val="28"/>
                <w:lang w:val="en-US"/>
              </w:rPr>
              <w:t>BQ</w:t>
            </w:r>
            <w:r>
              <w:rPr>
                <w:sz w:val="28"/>
                <w:szCs w:val="28"/>
              </w:rPr>
              <w:t>002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15,6  “</w:t>
            </w:r>
            <w:r>
              <w:rPr>
                <w:sz w:val="28"/>
                <w:szCs w:val="28"/>
                <w:lang w:val="en-US"/>
              </w:rPr>
              <w:t>FHD AMD Ryzen</w:t>
            </w:r>
            <w:r>
              <w:rPr>
                <w:sz w:val="28"/>
                <w:szCs w:val="28"/>
              </w:rPr>
              <w:t xml:space="preserve"> 5  5500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/8</w:t>
            </w:r>
            <w:r>
              <w:rPr>
                <w:sz w:val="28"/>
                <w:szCs w:val="28"/>
                <w:lang w:val="en-US"/>
              </w:rPr>
              <w:t>GB</w:t>
            </w:r>
            <w:r>
              <w:rPr>
                <w:sz w:val="28"/>
                <w:szCs w:val="28"/>
              </w:rPr>
              <w:t>/512</w:t>
            </w:r>
            <w:r>
              <w:rPr>
                <w:sz w:val="28"/>
                <w:szCs w:val="28"/>
                <w:lang w:val="en-US"/>
              </w:rPr>
              <w:t>GBSSD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Amd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59 0</w:t>
            </w:r>
            <w:r>
              <w:rPr>
                <w:sz w:val="28"/>
                <w:szCs w:val="28"/>
              </w:rPr>
              <w:t>00,00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учебно-методического комплекта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67 100,00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Стационарный арочный многозонный металлообнаружитель МТД-КА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177 777,00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 вертикальные 54,24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64 546,00</w:t>
            </w:r>
          </w:p>
        </w:tc>
      </w:tr>
      <w:tr w:rsidR="00EB4FC8" w:rsidTr="00EB4FC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Учебники (670 экз.)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276 180,90</w:t>
            </w:r>
          </w:p>
        </w:tc>
      </w:tr>
    </w:tbl>
    <w:p w:rsidR="00EB4FC8" w:rsidRDefault="00EB4FC8" w:rsidP="00EB4FC8">
      <w:pPr>
        <w:jc w:val="right"/>
        <w:rPr>
          <w:sz w:val="28"/>
          <w:szCs w:val="28"/>
          <w:highlight w:val="yellow"/>
        </w:rPr>
      </w:pPr>
    </w:p>
    <w:p w:rsidR="00EB4FC8" w:rsidRDefault="00EB4FC8" w:rsidP="00EB4FC8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B4FC8" w:rsidRDefault="00EB4FC8" w:rsidP="00EB4FC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EB4FC8" w:rsidRDefault="00EB4FC8" w:rsidP="00EB4FC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EB4FC8" w:rsidRDefault="00EB4FC8" w:rsidP="00EB4FC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EB4FC8" w:rsidRDefault="00EB4FC8" w:rsidP="00EB4FC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11-623</w:t>
      </w:r>
    </w:p>
    <w:p w:rsidR="00EB4FC8" w:rsidRDefault="00EB4FC8" w:rsidP="00EB4FC8">
      <w:pPr>
        <w:jc w:val="center"/>
        <w:rPr>
          <w:sz w:val="28"/>
          <w:szCs w:val="28"/>
        </w:rPr>
      </w:pPr>
    </w:p>
    <w:p w:rsidR="00EB4FC8" w:rsidRDefault="00EB4FC8" w:rsidP="00EB4FC8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EB4FC8" w:rsidRDefault="00EB4FC8" w:rsidP="00EB4FC8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pPr w:leftFromText="180" w:rightFromText="18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2694"/>
        <w:gridCol w:w="1984"/>
        <w:gridCol w:w="1502"/>
      </w:tblGrid>
      <w:tr w:rsidR="00EB4FC8" w:rsidTr="00EB4FC8">
        <w:trPr>
          <w:trHeight w:val="11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</w:p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</w:p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Кадастровая/</w:t>
            </w:r>
          </w:p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протяженность </w:t>
            </w:r>
          </w:p>
        </w:tc>
      </w:tr>
      <w:tr w:rsidR="00EB4FC8" w:rsidTr="00EB4FC8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B4FC8" w:rsidRDefault="00EB4F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Нежилое здание (магазин),</w:t>
            </w:r>
          </w:p>
          <w:p w:rsidR="00EB4FC8" w:rsidRDefault="00EB4FC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пр-т Дзержинского, д.12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26:34:020303:17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1 404 910,86/</w:t>
            </w:r>
          </w:p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33,5 кв. м</w:t>
            </w:r>
          </w:p>
        </w:tc>
      </w:tr>
      <w:tr w:rsidR="00EB4FC8" w:rsidTr="00EB4FC8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участок,</w:t>
            </w:r>
          </w:p>
          <w:p w:rsidR="00EB4FC8" w:rsidRDefault="00EB4FC8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пр-т Дзержинского, д.12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26:34:020303:11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375 106,16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FC8" w:rsidRDefault="00EB4F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кв. м</w:t>
            </w:r>
          </w:p>
        </w:tc>
      </w:tr>
    </w:tbl>
    <w:p w:rsidR="00EB4FC8" w:rsidRDefault="00EB4FC8" w:rsidP="00EB4FC8">
      <w:pPr>
        <w:jc w:val="right"/>
        <w:rPr>
          <w:sz w:val="28"/>
          <w:szCs w:val="28"/>
        </w:rPr>
      </w:pPr>
    </w:p>
    <w:p w:rsidR="00EB4FC8" w:rsidRDefault="00EB4FC8" w:rsidP="00EB4FC8">
      <w:pPr>
        <w:spacing w:line="240" w:lineRule="exact"/>
        <w:ind w:right="-187"/>
        <w:jc w:val="both"/>
        <w:rPr>
          <w:sz w:val="28"/>
        </w:rPr>
      </w:pPr>
    </w:p>
    <w:p w:rsidR="00EB4FC8" w:rsidRDefault="00EB4FC8" w:rsidP="00EB4FC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EB4FC8" w:rsidRDefault="00EB4FC8" w:rsidP="00EB4FC8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646DF" w:rsidRDefault="000646DF">
      <w:bookmarkStart w:id="0" w:name="_GoBack"/>
      <w:bookmarkEnd w:id="0"/>
    </w:p>
    <w:sectPr w:rsidR="0006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F"/>
    <w:rsid w:val="000646DF"/>
    <w:rsid w:val="00DF1CEF"/>
    <w:rsid w:val="00E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4FC8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4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4FC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4FC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4FC8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4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4FC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4FC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2023-02-22T09:05:00Z</dcterms:created>
  <dcterms:modified xsi:type="dcterms:W3CDTF">2023-02-22T09:05:00Z</dcterms:modified>
</cp:coreProperties>
</file>