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96" w:rsidRPr="00F7063E" w:rsidRDefault="006B3B6E" w:rsidP="00C46D99">
      <w:pPr>
        <w:pStyle w:val="a3"/>
        <w:spacing w:line="240" w:lineRule="exact"/>
        <w:ind w:left="10064" w:right="-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E3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063E">
        <w:rPr>
          <w:rFonts w:ascii="Times New Roman" w:hAnsi="Times New Roman"/>
          <w:sz w:val="28"/>
          <w:szCs w:val="28"/>
        </w:rPr>
        <w:t>ПРИЛОЖЕНИЕ</w:t>
      </w:r>
    </w:p>
    <w:p w:rsidR="00F80B04" w:rsidRDefault="00C24696" w:rsidP="00C46D99">
      <w:pPr>
        <w:spacing w:after="0" w:line="240" w:lineRule="exact"/>
        <w:ind w:left="10348" w:right="-34"/>
        <w:jc w:val="both"/>
        <w:rPr>
          <w:rFonts w:ascii="Times New Roman" w:hAnsi="Times New Roman"/>
          <w:bCs/>
          <w:sz w:val="28"/>
          <w:szCs w:val="28"/>
        </w:rPr>
      </w:pPr>
      <w:r w:rsidRPr="00F80B04">
        <w:rPr>
          <w:rFonts w:ascii="Times New Roman" w:hAnsi="Times New Roman"/>
          <w:sz w:val="28"/>
          <w:szCs w:val="28"/>
        </w:rPr>
        <w:t>к решению Думы города-</w:t>
      </w:r>
      <w:r w:rsidR="00F46D3F" w:rsidRPr="00F80B04">
        <w:rPr>
          <w:rFonts w:ascii="Times New Roman" w:hAnsi="Times New Roman"/>
          <w:sz w:val="28"/>
          <w:szCs w:val="28"/>
        </w:rPr>
        <w:t>к</w:t>
      </w:r>
      <w:r w:rsidRPr="00F80B04">
        <w:rPr>
          <w:rFonts w:ascii="Times New Roman" w:hAnsi="Times New Roman"/>
          <w:sz w:val="28"/>
          <w:szCs w:val="28"/>
        </w:rPr>
        <w:t xml:space="preserve">урорта </w:t>
      </w:r>
      <w:r w:rsidR="00F46D3F" w:rsidRPr="00F80B04">
        <w:rPr>
          <w:rFonts w:ascii="Times New Roman" w:hAnsi="Times New Roman"/>
          <w:sz w:val="28"/>
          <w:szCs w:val="28"/>
        </w:rPr>
        <w:t xml:space="preserve">           </w:t>
      </w:r>
      <w:r w:rsidRPr="00F80B04">
        <w:rPr>
          <w:rFonts w:ascii="Times New Roman" w:hAnsi="Times New Roman"/>
          <w:sz w:val="28"/>
          <w:szCs w:val="28"/>
        </w:rPr>
        <w:t>Кисловодска</w:t>
      </w:r>
      <w:r w:rsidR="00F80B04">
        <w:rPr>
          <w:rFonts w:ascii="Times New Roman" w:hAnsi="Times New Roman"/>
          <w:sz w:val="28"/>
          <w:szCs w:val="28"/>
        </w:rPr>
        <w:t xml:space="preserve"> «</w:t>
      </w:r>
      <w:r w:rsidR="00F80B04" w:rsidRPr="00F80B0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F80B04" w:rsidRPr="00F80B04">
        <w:rPr>
          <w:rFonts w:ascii="Times New Roman" w:hAnsi="Times New Roman"/>
          <w:bCs/>
          <w:sz w:val="28"/>
          <w:szCs w:val="28"/>
        </w:rPr>
        <w:t xml:space="preserve">плана восстановления платежеспособности </w:t>
      </w:r>
      <w:r w:rsidR="00CB1725">
        <w:rPr>
          <w:rFonts w:ascii="Times New Roman" w:hAnsi="Times New Roman"/>
          <w:bCs/>
          <w:sz w:val="28"/>
          <w:szCs w:val="28"/>
        </w:rPr>
        <w:t>м</w:t>
      </w:r>
      <w:r w:rsidR="00F80B04" w:rsidRPr="00F80B04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r w:rsidR="00F80B04" w:rsidRPr="00F80B04">
        <w:rPr>
          <w:rFonts w:ascii="Times New Roman" w:hAnsi="Times New Roman"/>
          <w:sz w:val="28"/>
          <w:szCs w:val="28"/>
        </w:rPr>
        <w:t>город</w:t>
      </w:r>
      <w:r w:rsidR="00CB1725">
        <w:rPr>
          <w:rFonts w:ascii="Times New Roman" w:hAnsi="Times New Roman"/>
          <w:sz w:val="28"/>
          <w:szCs w:val="28"/>
        </w:rPr>
        <w:t>а</w:t>
      </w:r>
      <w:r w:rsidR="00F80B04" w:rsidRPr="00F80B04">
        <w:rPr>
          <w:rFonts w:ascii="Times New Roman" w:hAnsi="Times New Roman"/>
          <w:sz w:val="28"/>
          <w:szCs w:val="28"/>
        </w:rPr>
        <w:t>-курорт</w:t>
      </w:r>
      <w:r w:rsidR="00CB1725">
        <w:rPr>
          <w:rFonts w:ascii="Times New Roman" w:hAnsi="Times New Roman"/>
          <w:sz w:val="28"/>
          <w:szCs w:val="28"/>
        </w:rPr>
        <w:t>а</w:t>
      </w:r>
      <w:r w:rsidR="00F80B04" w:rsidRPr="00F80B04">
        <w:rPr>
          <w:rFonts w:ascii="Times New Roman" w:hAnsi="Times New Roman"/>
          <w:sz w:val="28"/>
          <w:szCs w:val="28"/>
        </w:rPr>
        <w:t xml:space="preserve">  Кисловодск</w:t>
      </w:r>
      <w:r w:rsidR="00EB65C8">
        <w:rPr>
          <w:rFonts w:ascii="Times New Roman" w:hAnsi="Times New Roman"/>
          <w:sz w:val="28"/>
          <w:szCs w:val="28"/>
        </w:rPr>
        <w:t>а</w:t>
      </w:r>
      <w:r w:rsidR="007D1A91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  <w:r w:rsidR="00543B17">
        <w:rPr>
          <w:rFonts w:ascii="Times New Roman" w:hAnsi="Times New Roman"/>
          <w:bCs/>
          <w:sz w:val="28"/>
          <w:szCs w:val="28"/>
        </w:rPr>
        <w:t>»</w:t>
      </w:r>
    </w:p>
    <w:p w:rsidR="00C46D99" w:rsidRPr="00F80B04" w:rsidRDefault="00C46D99" w:rsidP="00C46D99">
      <w:pPr>
        <w:spacing w:after="0" w:line="240" w:lineRule="exact"/>
        <w:ind w:left="10348" w:right="-34"/>
        <w:jc w:val="both"/>
        <w:rPr>
          <w:rFonts w:ascii="Times New Roman" w:hAnsi="Times New Roman"/>
          <w:sz w:val="28"/>
          <w:szCs w:val="28"/>
        </w:rPr>
      </w:pPr>
    </w:p>
    <w:p w:rsidR="00C24696" w:rsidRPr="008B16D9" w:rsidRDefault="00C24696" w:rsidP="00C46D99">
      <w:pPr>
        <w:pStyle w:val="a3"/>
        <w:ind w:left="10348" w:right="-32"/>
        <w:jc w:val="both"/>
        <w:rPr>
          <w:rFonts w:ascii="Times New Roman" w:hAnsi="Times New Roman"/>
          <w:sz w:val="28"/>
          <w:szCs w:val="28"/>
          <w:u w:val="single"/>
        </w:rPr>
      </w:pPr>
      <w:r w:rsidRPr="00861E50">
        <w:rPr>
          <w:rFonts w:ascii="Times New Roman" w:hAnsi="Times New Roman"/>
          <w:sz w:val="28"/>
          <w:szCs w:val="28"/>
        </w:rPr>
        <w:t xml:space="preserve">от </w:t>
      </w:r>
      <w:r w:rsidR="008B16D9">
        <w:rPr>
          <w:rFonts w:ascii="Times New Roman" w:hAnsi="Times New Roman"/>
          <w:sz w:val="28"/>
          <w:szCs w:val="28"/>
        </w:rPr>
        <w:t>«</w:t>
      </w:r>
      <w:r w:rsidR="008B16D9">
        <w:rPr>
          <w:rFonts w:ascii="Times New Roman" w:hAnsi="Times New Roman"/>
          <w:sz w:val="28"/>
          <w:szCs w:val="28"/>
          <w:u w:val="single"/>
        </w:rPr>
        <w:t xml:space="preserve"> 29 </w:t>
      </w:r>
      <w:r w:rsidR="008B16D9">
        <w:rPr>
          <w:rFonts w:ascii="Times New Roman" w:hAnsi="Times New Roman"/>
          <w:sz w:val="28"/>
          <w:szCs w:val="28"/>
        </w:rPr>
        <w:t>»</w:t>
      </w:r>
      <w:r w:rsidR="008B16D9">
        <w:rPr>
          <w:rFonts w:ascii="Times New Roman" w:hAnsi="Times New Roman"/>
          <w:sz w:val="28"/>
          <w:szCs w:val="28"/>
          <w:u w:val="single"/>
        </w:rPr>
        <w:t xml:space="preserve">  марта  </w:t>
      </w:r>
      <w:r w:rsidRPr="00861E50">
        <w:rPr>
          <w:rFonts w:ascii="Times New Roman" w:hAnsi="Times New Roman"/>
          <w:sz w:val="28"/>
          <w:szCs w:val="28"/>
        </w:rPr>
        <w:t>202</w:t>
      </w:r>
      <w:r w:rsidR="00F46D3F">
        <w:rPr>
          <w:rFonts w:ascii="Times New Roman" w:hAnsi="Times New Roman"/>
          <w:sz w:val="28"/>
          <w:szCs w:val="28"/>
        </w:rPr>
        <w:t>3</w:t>
      </w:r>
      <w:r w:rsidRPr="00861E50">
        <w:rPr>
          <w:rFonts w:ascii="Times New Roman" w:hAnsi="Times New Roman"/>
          <w:sz w:val="28"/>
          <w:szCs w:val="28"/>
        </w:rPr>
        <w:t>г</w:t>
      </w:r>
      <w:r w:rsidR="00543B17">
        <w:rPr>
          <w:rFonts w:ascii="Times New Roman" w:hAnsi="Times New Roman"/>
          <w:sz w:val="28"/>
          <w:szCs w:val="28"/>
        </w:rPr>
        <w:t xml:space="preserve">   </w:t>
      </w:r>
      <w:r w:rsidRPr="00861E50">
        <w:rPr>
          <w:rFonts w:ascii="Times New Roman" w:hAnsi="Times New Roman"/>
          <w:sz w:val="28"/>
          <w:szCs w:val="28"/>
        </w:rPr>
        <w:t xml:space="preserve">№ </w:t>
      </w:r>
      <w:r w:rsidR="008B16D9">
        <w:rPr>
          <w:rFonts w:ascii="Times New Roman" w:hAnsi="Times New Roman"/>
          <w:sz w:val="28"/>
          <w:szCs w:val="28"/>
          <w:u w:val="single"/>
        </w:rPr>
        <w:t>23-623</w:t>
      </w:r>
    </w:p>
    <w:p w:rsidR="00C24696" w:rsidRPr="00861E50" w:rsidRDefault="00C24696" w:rsidP="00C46D99">
      <w:pPr>
        <w:widowControl w:val="0"/>
        <w:spacing w:after="0" w:line="240" w:lineRule="auto"/>
        <w:ind w:left="10348" w:right="-32" w:firstLine="851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6404B" w:rsidRDefault="008F2B32" w:rsidP="00357DBB">
      <w:pPr>
        <w:widowControl w:val="0"/>
        <w:spacing w:after="0" w:line="240" w:lineRule="auto"/>
        <w:ind w:right="-32" w:firstLine="85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2514DB" w:rsidRDefault="002514DB" w:rsidP="00357DBB">
      <w:pPr>
        <w:widowControl w:val="0"/>
        <w:spacing w:after="0" w:line="240" w:lineRule="auto"/>
        <w:ind w:right="-32" w:firstLine="85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ПЛАН ВОССТАНОВЛЕНИЯ ПЛАТЕЖЕСПОСОБНОСТИ</w:t>
      </w:r>
    </w:p>
    <w:p w:rsidR="002514DB" w:rsidRDefault="002514DB" w:rsidP="00357DBB">
      <w:pPr>
        <w:widowControl w:val="0"/>
        <w:spacing w:after="0" w:line="240" w:lineRule="auto"/>
        <w:ind w:right="-32" w:firstLine="85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ГОРОДА-КУРОРТА КИСЛОВОДСКА СТАВРОПОЛЬСКОГО КРАЯ</w:t>
      </w:r>
    </w:p>
    <w:p w:rsidR="002514DB" w:rsidRDefault="002514DB" w:rsidP="00F7063E">
      <w:pPr>
        <w:widowControl w:val="0"/>
        <w:spacing w:after="0" w:line="240" w:lineRule="auto"/>
        <w:ind w:right="-32" w:firstLine="851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57DBB" w:rsidRPr="00F7063E" w:rsidRDefault="00F7063E" w:rsidP="00F7063E">
      <w:pPr>
        <w:widowControl w:val="0"/>
        <w:spacing w:after="0" w:line="240" w:lineRule="auto"/>
        <w:ind w:right="-32" w:firstLine="851"/>
        <w:jc w:val="center"/>
        <w:rPr>
          <w:rFonts w:ascii="Times New Roman" w:hAnsi="Times New Roman"/>
          <w:snapToGrid w:val="0"/>
          <w:sz w:val="28"/>
          <w:szCs w:val="28"/>
        </w:rPr>
      </w:pPr>
      <w:r w:rsidRPr="00F7063E">
        <w:rPr>
          <w:rFonts w:ascii="Times New Roman" w:hAnsi="Times New Roman"/>
          <w:snapToGrid w:val="0"/>
          <w:sz w:val="28"/>
          <w:szCs w:val="28"/>
          <w:lang w:val="en-US"/>
        </w:rPr>
        <w:t>I</w:t>
      </w:r>
      <w:r w:rsidRPr="00F7063E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57DBB" w:rsidRPr="00F7063E">
        <w:rPr>
          <w:rFonts w:ascii="Times New Roman" w:hAnsi="Times New Roman"/>
          <w:snapToGrid w:val="0"/>
          <w:sz w:val="28"/>
          <w:szCs w:val="28"/>
        </w:rPr>
        <w:t>СРОК</w:t>
      </w:r>
      <w:r w:rsidR="00512E06" w:rsidRPr="00F706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57DBB" w:rsidRPr="00F7063E">
        <w:rPr>
          <w:rFonts w:ascii="Times New Roman" w:hAnsi="Times New Roman"/>
          <w:snapToGrid w:val="0"/>
          <w:sz w:val="28"/>
          <w:szCs w:val="28"/>
        </w:rPr>
        <w:t>ДЕЙСТВИЯ</w:t>
      </w:r>
      <w:r w:rsidR="002514DB">
        <w:rPr>
          <w:rFonts w:ascii="Times New Roman" w:hAnsi="Times New Roman"/>
          <w:snapToGrid w:val="0"/>
          <w:sz w:val="28"/>
          <w:szCs w:val="28"/>
        </w:rPr>
        <w:t xml:space="preserve"> ПЛАНА</w:t>
      </w:r>
    </w:p>
    <w:p w:rsidR="00B44860" w:rsidRPr="00861E50" w:rsidRDefault="00512E06" w:rsidP="00357DBB">
      <w:pPr>
        <w:widowControl w:val="0"/>
        <w:spacing w:after="0" w:line="240" w:lineRule="auto"/>
        <w:ind w:right="-32" w:firstLine="85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восстановления платежеспособности</w:t>
      </w:r>
      <w:r w:rsidRPr="00512E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61E50">
        <w:rPr>
          <w:rFonts w:ascii="Times New Roman" w:hAnsi="Times New Roman"/>
          <w:snapToGrid w:val="0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snapToGrid w:val="0"/>
          <w:sz w:val="28"/>
          <w:szCs w:val="28"/>
        </w:rPr>
        <w:t>города</w:t>
      </w:r>
      <w:r w:rsidRPr="00861E50">
        <w:rPr>
          <w:rFonts w:ascii="Times New Roman" w:hAnsi="Times New Roman"/>
          <w:snapToGrid w:val="0"/>
          <w:sz w:val="28"/>
          <w:szCs w:val="28"/>
        </w:rPr>
        <w:t>-курорт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861E50">
        <w:rPr>
          <w:rFonts w:ascii="Times New Roman" w:hAnsi="Times New Roman"/>
          <w:snapToGrid w:val="0"/>
          <w:sz w:val="28"/>
          <w:szCs w:val="28"/>
        </w:rPr>
        <w:t xml:space="preserve"> Кисловодск</w:t>
      </w:r>
      <w:r>
        <w:rPr>
          <w:rFonts w:ascii="Times New Roman" w:hAnsi="Times New Roman"/>
          <w:snapToGrid w:val="0"/>
          <w:sz w:val="28"/>
          <w:szCs w:val="28"/>
        </w:rPr>
        <w:t xml:space="preserve">а,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необходимый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для полного погашения просроченных расходных обязательств</w:t>
      </w:r>
      <w:r w:rsidR="00C24696" w:rsidRPr="00861E50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C24696" w:rsidRPr="00861E50" w:rsidRDefault="00543B17" w:rsidP="00357DBB">
      <w:pPr>
        <w:widowControl w:val="0"/>
        <w:spacing w:after="0" w:line="240" w:lineRule="auto"/>
        <w:ind w:right="-32" w:firstLine="851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24696" w:rsidRPr="00861E50">
        <w:rPr>
          <w:rFonts w:ascii="Times New Roman" w:hAnsi="Times New Roman"/>
          <w:snapToGrid w:val="0"/>
          <w:sz w:val="28"/>
          <w:szCs w:val="28"/>
        </w:rPr>
        <w:t>тыс. рублей</w:t>
      </w:r>
    </w:p>
    <w:tbl>
      <w:tblPr>
        <w:tblW w:w="17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3828"/>
        <w:gridCol w:w="1134"/>
        <w:gridCol w:w="850"/>
        <w:gridCol w:w="236"/>
        <w:gridCol w:w="1465"/>
        <w:gridCol w:w="1830"/>
        <w:gridCol w:w="13"/>
        <w:gridCol w:w="1843"/>
        <w:gridCol w:w="382"/>
        <w:gridCol w:w="1319"/>
        <w:gridCol w:w="141"/>
        <w:gridCol w:w="236"/>
        <w:gridCol w:w="1465"/>
        <w:gridCol w:w="63"/>
        <w:gridCol w:w="2457"/>
      </w:tblGrid>
      <w:tr w:rsidR="000E3719" w:rsidRPr="00861E50" w:rsidTr="000E3719">
        <w:trPr>
          <w:gridBefore w:val="1"/>
          <w:gridAfter w:val="2"/>
          <w:wBefore w:w="34" w:type="dxa"/>
          <w:wAfter w:w="2520" w:type="dxa"/>
          <w:trHeight w:val="276"/>
        </w:trPr>
        <w:tc>
          <w:tcPr>
            <w:tcW w:w="4503" w:type="dxa"/>
            <w:gridSpan w:val="2"/>
            <w:vMerge w:val="restart"/>
            <w:vAlign w:val="center"/>
          </w:tcPr>
          <w:p w:rsidR="000E3719" w:rsidRDefault="000E3719" w:rsidP="0096404B">
            <w:pPr>
              <w:spacing w:after="0" w:line="240" w:lineRule="auto"/>
              <w:ind w:left="-108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DB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E3719" w:rsidRDefault="000E3719" w:rsidP="0096404B">
            <w:pPr>
              <w:spacing w:after="0" w:line="240" w:lineRule="auto"/>
              <w:ind w:left="-108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61E50">
              <w:rPr>
                <w:rFonts w:ascii="Times New Roman" w:hAnsi="Times New Roman"/>
                <w:sz w:val="28"/>
                <w:szCs w:val="28"/>
              </w:rPr>
              <w:t>проср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>о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>ченной</w:t>
            </w:r>
            <w:proofErr w:type="gramEnd"/>
          </w:p>
          <w:p w:rsidR="000E3719" w:rsidRPr="00861E50" w:rsidRDefault="000E3719" w:rsidP="0096404B">
            <w:pPr>
              <w:spacing w:after="0" w:line="240" w:lineRule="auto"/>
              <w:ind w:left="-108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кредиторской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задолженности</w:t>
            </w:r>
          </w:p>
          <w:p w:rsidR="000E3719" w:rsidRPr="00861E50" w:rsidRDefault="000E3719" w:rsidP="0096404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(всего)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:rsidR="000E3719" w:rsidRPr="00861E50" w:rsidRDefault="000E3719" w:rsidP="0096404B">
            <w:pPr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</w:tc>
      </w:tr>
      <w:tr w:rsidR="000E3719" w:rsidRPr="00861E50" w:rsidTr="00C46D99">
        <w:trPr>
          <w:gridBefore w:val="1"/>
          <w:gridAfter w:val="2"/>
          <w:wBefore w:w="34" w:type="dxa"/>
          <w:wAfter w:w="2520" w:type="dxa"/>
          <w:trHeight w:val="1347"/>
        </w:trPr>
        <w:tc>
          <w:tcPr>
            <w:tcW w:w="4503" w:type="dxa"/>
            <w:gridSpan w:val="2"/>
            <w:vMerge/>
          </w:tcPr>
          <w:p w:rsidR="000E3719" w:rsidRPr="00861E50" w:rsidRDefault="000E3719" w:rsidP="00357DB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0E3719" w:rsidRPr="00861E50" w:rsidRDefault="000E3719" w:rsidP="00357DB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3719" w:rsidRPr="00861E50" w:rsidRDefault="000E3719" w:rsidP="00357DB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gridSpan w:val="2"/>
            <w:vAlign w:val="center"/>
          </w:tcPr>
          <w:p w:rsidR="000E3719" w:rsidRPr="00861E50" w:rsidRDefault="000E3719" w:rsidP="00357DB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0E3719" w:rsidRPr="00861E50" w:rsidRDefault="000E3719" w:rsidP="00357DB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0E3719" w:rsidRPr="00861E50" w:rsidRDefault="000E3719" w:rsidP="00357DB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gridSpan w:val="3"/>
            <w:vAlign w:val="center"/>
          </w:tcPr>
          <w:p w:rsidR="000E3719" w:rsidRPr="00861E50" w:rsidRDefault="000E3719" w:rsidP="00357DBB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E3719" w:rsidRPr="00861E50" w:rsidTr="00C46D99">
        <w:trPr>
          <w:gridBefore w:val="1"/>
          <w:gridAfter w:val="2"/>
          <w:wBefore w:w="34" w:type="dxa"/>
          <w:wAfter w:w="2520" w:type="dxa"/>
          <w:trHeight w:val="705"/>
        </w:trPr>
        <w:tc>
          <w:tcPr>
            <w:tcW w:w="4503" w:type="dxa"/>
            <w:gridSpan w:val="2"/>
            <w:vAlign w:val="center"/>
          </w:tcPr>
          <w:p w:rsidR="000E3719" w:rsidRDefault="000E3719" w:rsidP="000E3719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</w:p>
          <w:p w:rsidR="000E3719" w:rsidRPr="00861E50" w:rsidRDefault="000E3719" w:rsidP="000E3719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E3719" w:rsidRDefault="000E3719" w:rsidP="000E3719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>-курорт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Кисловодск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0E3719" w:rsidRDefault="000E3719" w:rsidP="000E3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ежегодно  направляемые  на пог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шение просроченной кредиторской задолженности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0E3719" w:rsidRDefault="000E3719" w:rsidP="0096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D99" w:rsidRDefault="00C46D99" w:rsidP="0096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719" w:rsidRPr="00861E50" w:rsidRDefault="000E3719" w:rsidP="0096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> 543,94</w:t>
            </w:r>
          </w:p>
          <w:p w:rsidR="000E3719" w:rsidRPr="00861E50" w:rsidRDefault="000E3719" w:rsidP="0096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719" w:rsidRPr="00861E50" w:rsidRDefault="000E3719" w:rsidP="0096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3719" w:rsidRPr="00861E50" w:rsidRDefault="000E3719" w:rsidP="009640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843" w:type="dxa"/>
            <w:gridSpan w:val="2"/>
            <w:vAlign w:val="center"/>
          </w:tcPr>
          <w:p w:rsidR="000E3719" w:rsidRPr="00861E50" w:rsidRDefault="000E3719" w:rsidP="009640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5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843" w:type="dxa"/>
            <w:vAlign w:val="center"/>
          </w:tcPr>
          <w:p w:rsidR="000E3719" w:rsidRPr="00861E50" w:rsidRDefault="000E3719" w:rsidP="009640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701" w:type="dxa"/>
            <w:gridSpan w:val="2"/>
            <w:vAlign w:val="center"/>
          </w:tcPr>
          <w:p w:rsidR="000E3719" w:rsidRPr="00861E50" w:rsidRDefault="000E3719" w:rsidP="009640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61E50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1842" w:type="dxa"/>
            <w:gridSpan w:val="3"/>
            <w:vAlign w:val="center"/>
          </w:tcPr>
          <w:p w:rsidR="000E3719" w:rsidRPr="00861E50" w:rsidRDefault="000E3719" w:rsidP="009640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60 543,94</w:t>
            </w:r>
          </w:p>
        </w:tc>
      </w:tr>
      <w:tr w:rsidR="000E3719" w:rsidRPr="00615A85" w:rsidTr="000E3719">
        <w:trPr>
          <w:gridAfter w:val="1"/>
          <w:wAfter w:w="2457" w:type="dxa"/>
          <w:trHeight w:val="921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80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063E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II</w:t>
            </w:r>
            <w:r w:rsidRPr="00F7063E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ДОЛЯ СОБСТВЕННЫХ ДОХОДОВ</w:t>
            </w:r>
          </w:p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города-курорта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Кисловодска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ежегодно </w:t>
            </w:r>
            <w:proofErr w:type="gramStart"/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направляемая</w:t>
            </w:r>
            <w:proofErr w:type="gramEnd"/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 на исполнение просроченных бюджетных обязательств</w:t>
            </w:r>
          </w:p>
          <w:p w:rsidR="000E3719" w:rsidRPr="00615A85" w:rsidRDefault="000E3719" w:rsidP="000E3719">
            <w:pPr>
              <w:tabs>
                <w:tab w:val="left" w:pos="48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</w:p>
        </w:tc>
      </w:tr>
      <w:tr w:rsidR="000E3719" w:rsidRPr="00942C48" w:rsidTr="000E3719">
        <w:trPr>
          <w:trHeight w:val="8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719" w:rsidRPr="00942C48" w:rsidRDefault="000E3719" w:rsidP="00F706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719" w:rsidRPr="00942C48" w:rsidRDefault="000E3719" w:rsidP="00F706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719" w:rsidRPr="00942C48" w:rsidRDefault="000E3719" w:rsidP="00F706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719" w:rsidRPr="00942C48" w:rsidRDefault="000E3719" w:rsidP="00F706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719" w:rsidRPr="00942C48" w:rsidRDefault="000E3719" w:rsidP="00F706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719" w:rsidRPr="00942C48" w:rsidRDefault="000E3719" w:rsidP="00F706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719" w:rsidRPr="00942C48" w:rsidRDefault="000E3719" w:rsidP="00F706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3719" w:rsidRPr="00615A85" w:rsidTr="00C46D99">
        <w:trPr>
          <w:gridAfter w:val="2"/>
          <w:wAfter w:w="2520" w:type="dxa"/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6D99" w:rsidRDefault="00C46D9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C46D99" w:rsidRDefault="00C46D9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E3719" w:rsidRPr="00615A85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E3719" w:rsidRDefault="000E3719" w:rsidP="00F706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и-ницы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E3719" w:rsidRPr="00615A85" w:rsidRDefault="000E3719" w:rsidP="00F706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-рения</w:t>
            </w:r>
            <w:proofErr w:type="gramEnd"/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E3719" w:rsidRPr="00615A85" w:rsidRDefault="000E3719" w:rsidP="00F70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E3719" w:rsidRPr="00615A85" w:rsidRDefault="000E3719" w:rsidP="00F70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E3719" w:rsidRPr="00615A85" w:rsidRDefault="000E3719" w:rsidP="00F70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0E3719" w:rsidRPr="00615A85" w:rsidRDefault="000E3719" w:rsidP="00F70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15A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E3719" w:rsidRPr="00615A85" w:rsidRDefault="000E3719" w:rsidP="00F70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15A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E3719" w:rsidRPr="005E4164" w:rsidTr="00C46D99">
        <w:trPr>
          <w:gridAfter w:val="2"/>
          <w:wAfter w:w="2520" w:type="dxa"/>
          <w:trHeight w:val="1140"/>
        </w:trPr>
        <w:tc>
          <w:tcPr>
            <w:tcW w:w="709" w:type="dxa"/>
            <w:gridSpan w:val="2"/>
            <w:vAlign w:val="center"/>
          </w:tcPr>
          <w:p w:rsidR="000E3719" w:rsidRPr="00615A85" w:rsidRDefault="00C46D99" w:rsidP="00C46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  <w:gridSpan w:val="2"/>
            <w:vAlign w:val="center"/>
            <w:hideMark/>
          </w:tcPr>
          <w:p w:rsidR="00C46D99" w:rsidRDefault="000E3719" w:rsidP="00C46D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города-курорта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Кисловодска </w:t>
            </w:r>
          </w:p>
          <w:p w:rsidR="000E3719" w:rsidRPr="00615A85" w:rsidRDefault="000E3719" w:rsidP="00C46D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(прогнозные данные)</w:t>
            </w:r>
          </w:p>
        </w:tc>
        <w:tc>
          <w:tcPr>
            <w:tcW w:w="850" w:type="dxa"/>
            <w:vAlign w:val="center"/>
            <w:hideMark/>
          </w:tcPr>
          <w:p w:rsidR="000E3719" w:rsidRPr="00615A85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тыс. </w:t>
            </w:r>
            <w:proofErr w:type="spellStart"/>
            <w:proofErr w:type="gramStart"/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="00C46D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</w:t>
            </w:r>
            <w:proofErr w:type="gramEnd"/>
          </w:p>
        </w:tc>
        <w:tc>
          <w:tcPr>
            <w:tcW w:w="1701" w:type="dxa"/>
            <w:gridSpan w:val="2"/>
            <w:noWrap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1 368 763,83</w:t>
            </w:r>
          </w:p>
        </w:tc>
        <w:tc>
          <w:tcPr>
            <w:tcW w:w="1843" w:type="dxa"/>
            <w:gridSpan w:val="2"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1 310 036,03</w:t>
            </w:r>
          </w:p>
        </w:tc>
        <w:tc>
          <w:tcPr>
            <w:tcW w:w="1843" w:type="dxa"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1 352 395,01</w:t>
            </w:r>
          </w:p>
        </w:tc>
        <w:tc>
          <w:tcPr>
            <w:tcW w:w="1842" w:type="dxa"/>
            <w:gridSpan w:val="3"/>
            <w:noWrap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1 385 990,00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E3719" w:rsidRPr="005E4164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1 420 590,00</w:t>
            </w:r>
          </w:p>
        </w:tc>
      </w:tr>
      <w:tr w:rsidR="000E3719" w:rsidTr="00C46D99">
        <w:trPr>
          <w:gridAfter w:val="2"/>
          <w:wAfter w:w="2520" w:type="dxa"/>
          <w:trHeight w:val="2120"/>
        </w:trPr>
        <w:tc>
          <w:tcPr>
            <w:tcW w:w="709" w:type="dxa"/>
            <w:gridSpan w:val="2"/>
            <w:vAlign w:val="center"/>
          </w:tcPr>
          <w:p w:rsidR="000E3719" w:rsidRDefault="00C46D99" w:rsidP="00C46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  <w:vAlign w:val="center"/>
          </w:tcPr>
          <w:p w:rsidR="000E3719" w:rsidRPr="00615A85" w:rsidRDefault="000E3719" w:rsidP="00C46D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Объем 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собственных доходов 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города-курорта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Кисловодска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, ежего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но направляем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ых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 на исполнение пр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сроченных бюджетных обязательств</w:t>
            </w:r>
          </w:p>
        </w:tc>
        <w:tc>
          <w:tcPr>
            <w:tcW w:w="850" w:type="dxa"/>
            <w:vAlign w:val="center"/>
          </w:tcPr>
          <w:p w:rsidR="000E3719" w:rsidRPr="00615A85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тыс. </w:t>
            </w:r>
            <w:proofErr w:type="spellStart"/>
            <w:proofErr w:type="gramStart"/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="00C46D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</w:t>
            </w:r>
            <w:proofErr w:type="gramEnd"/>
          </w:p>
        </w:tc>
        <w:tc>
          <w:tcPr>
            <w:tcW w:w="1701" w:type="dxa"/>
            <w:gridSpan w:val="2"/>
            <w:noWrap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843" w:type="dxa"/>
            <w:gridSpan w:val="2"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843" w:type="dxa"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842" w:type="dxa"/>
            <w:gridSpan w:val="3"/>
            <w:noWrap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E3719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60 543,94</w:t>
            </w:r>
          </w:p>
        </w:tc>
      </w:tr>
      <w:tr w:rsidR="000E3719" w:rsidRPr="005E4164" w:rsidTr="00C46D99">
        <w:trPr>
          <w:gridAfter w:val="2"/>
          <w:wAfter w:w="2520" w:type="dxa"/>
          <w:trHeight w:val="709"/>
        </w:trPr>
        <w:tc>
          <w:tcPr>
            <w:tcW w:w="709" w:type="dxa"/>
            <w:gridSpan w:val="2"/>
            <w:vAlign w:val="center"/>
          </w:tcPr>
          <w:p w:rsidR="000E3719" w:rsidRDefault="00C46D99" w:rsidP="00C46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62" w:type="dxa"/>
            <w:gridSpan w:val="2"/>
            <w:vAlign w:val="center"/>
            <w:hideMark/>
          </w:tcPr>
          <w:p w:rsidR="000E3719" w:rsidRPr="00615A85" w:rsidRDefault="000E3719" w:rsidP="00C46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Доля собственных доходов 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города-курорта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Кисловодска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, ежегодно направляемая на исполнение проср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ченных бюджетных обязательств (в соответствии с п. 2 ст. 168.4 Бюдже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ного кодекса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не превышающая 15 процентов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  <w:hideMark/>
          </w:tcPr>
          <w:p w:rsidR="000E3719" w:rsidRPr="005E4164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4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E3719" w:rsidRPr="005E4164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843" w:type="dxa"/>
            <w:gridSpan w:val="2"/>
            <w:vAlign w:val="center"/>
          </w:tcPr>
          <w:p w:rsidR="000E3719" w:rsidRPr="005E4164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1,15</w:t>
            </w:r>
          </w:p>
        </w:tc>
        <w:tc>
          <w:tcPr>
            <w:tcW w:w="1843" w:type="dxa"/>
            <w:vAlign w:val="center"/>
          </w:tcPr>
          <w:p w:rsidR="000E3719" w:rsidRPr="005E4164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1,48</w:t>
            </w:r>
          </w:p>
        </w:tc>
        <w:tc>
          <w:tcPr>
            <w:tcW w:w="1842" w:type="dxa"/>
            <w:gridSpan w:val="3"/>
            <w:noWrap/>
            <w:vAlign w:val="center"/>
          </w:tcPr>
          <w:p w:rsidR="000E3719" w:rsidRPr="005E4164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E3719" w:rsidRPr="005E4164" w:rsidRDefault="000E3719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4,26</w:t>
            </w:r>
          </w:p>
        </w:tc>
      </w:tr>
    </w:tbl>
    <w:p w:rsidR="0096404B" w:rsidRDefault="0096404B" w:rsidP="00F7063E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76672" w:rsidRDefault="00B76672" w:rsidP="00F7063E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7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55"/>
        <w:gridCol w:w="1904"/>
        <w:gridCol w:w="1450"/>
        <w:gridCol w:w="599"/>
        <w:gridCol w:w="1639"/>
        <w:gridCol w:w="264"/>
        <w:gridCol w:w="1432"/>
        <w:gridCol w:w="472"/>
        <w:gridCol w:w="2049"/>
        <w:gridCol w:w="2457"/>
      </w:tblGrid>
      <w:tr w:rsidR="00B76672" w:rsidRPr="00615A85" w:rsidTr="00B76672">
        <w:trPr>
          <w:gridAfter w:val="1"/>
          <w:wAfter w:w="2457" w:type="dxa"/>
          <w:trHeight w:val="921"/>
        </w:trPr>
        <w:tc>
          <w:tcPr>
            <w:tcW w:w="1537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76672" w:rsidRDefault="00B76672" w:rsidP="00B76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063E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lastRenderedPageBreak/>
              <w:t>III</w:t>
            </w:r>
            <w:r w:rsidRPr="00F7063E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ОБЪЕМЫ И УСЛОВИЯ ПРИВЛЕЧЕНИЯ ЗАЕМНЫХ СРЕДСТВ</w:t>
            </w:r>
          </w:p>
          <w:p w:rsidR="00B76672" w:rsidRDefault="00B76672" w:rsidP="00B76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рефинансирование муниципального долга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города-курорта Кисловодска</w:t>
            </w:r>
          </w:p>
          <w:p w:rsidR="00B76672" w:rsidRPr="00615A85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B76672" w:rsidRPr="00942C48" w:rsidTr="00B76672">
        <w:trPr>
          <w:trHeight w:val="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6672" w:rsidRPr="00942C48" w:rsidRDefault="00B76672" w:rsidP="00B766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6672" w:rsidRPr="00942C48" w:rsidRDefault="00B76672" w:rsidP="00B766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6672" w:rsidRPr="00942C48" w:rsidRDefault="00B76672" w:rsidP="00B766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6672" w:rsidRPr="00942C48" w:rsidRDefault="00B76672" w:rsidP="00B766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6672" w:rsidRPr="00942C48" w:rsidRDefault="00B76672" w:rsidP="00B766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6672" w:rsidRPr="00942C48" w:rsidRDefault="00B76672" w:rsidP="00B766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672" w:rsidRPr="00615A85" w:rsidTr="00B76672">
        <w:trPr>
          <w:gridAfter w:val="1"/>
          <w:wAfter w:w="2457" w:type="dxa"/>
          <w:trHeight w:val="703"/>
        </w:trPr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B76672" w:rsidRPr="00615A85" w:rsidRDefault="00B76672" w:rsidP="00B76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:rsidR="00B76672" w:rsidRPr="00615A85" w:rsidRDefault="00B76672" w:rsidP="00B76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B76672" w:rsidRPr="00615A85" w:rsidRDefault="00B76672" w:rsidP="00B76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:rsidR="00B76672" w:rsidRPr="00615A85" w:rsidRDefault="00B76672" w:rsidP="00B76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</w:tcBorders>
            <w:vAlign w:val="center"/>
          </w:tcPr>
          <w:p w:rsidR="00B76672" w:rsidRPr="00615A85" w:rsidRDefault="00B76672" w:rsidP="00B76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</w:tcBorders>
            <w:vAlign w:val="center"/>
          </w:tcPr>
          <w:p w:rsidR="00B76672" w:rsidRPr="00615A85" w:rsidRDefault="00B76672" w:rsidP="00B76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15A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B76672" w:rsidRPr="00615A85" w:rsidRDefault="00B76672" w:rsidP="00B76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8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15A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76672" w:rsidRPr="005E4164" w:rsidTr="00B76672">
        <w:trPr>
          <w:gridAfter w:val="1"/>
          <w:wAfter w:w="2457" w:type="dxa"/>
          <w:trHeight w:val="1140"/>
        </w:trPr>
        <w:tc>
          <w:tcPr>
            <w:tcW w:w="709" w:type="dxa"/>
            <w:vAlign w:val="center"/>
          </w:tcPr>
          <w:p w:rsidR="00B76672" w:rsidRPr="0039733F" w:rsidRDefault="00B76672" w:rsidP="00B766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B76672" w:rsidRPr="004E4DE5" w:rsidRDefault="00B76672" w:rsidP="00B766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 на начало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нансового года (прогноз), в том числе:</w:t>
            </w:r>
          </w:p>
        </w:tc>
        <w:tc>
          <w:tcPr>
            <w:tcW w:w="1904" w:type="dxa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392 000,00</w:t>
            </w:r>
          </w:p>
        </w:tc>
        <w:tc>
          <w:tcPr>
            <w:tcW w:w="2049" w:type="dxa"/>
            <w:gridSpan w:val="2"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361 166,00</w:t>
            </w:r>
          </w:p>
        </w:tc>
        <w:tc>
          <w:tcPr>
            <w:tcW w:w="1903" w:type="dxa"/>
            <w:gridSpan w:val="2"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329 170,00</w:t>
            </w:r>
          </w:p>
        </w:tc>
        <w:tc>
          <w:tcPr>
            <w:tcW w:w="1904" w:type="dxa"/>
            <w:gridSpan w:val="2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295 576,00</w:t>
            </w:r>
          </w:p>
        </w:tc>
        <w:tc>
          <w:tcPr>
            <w:tcW w:w="2049" w:type="dxa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260 974,00</w:t>
            </w:r>
          </w:p>
        </w:tc>
      </w:tr>
      <w:tr w:rsidR="00B76672" w:rsidTr="00B76672">
        <w:trPr>
          <w:gridAfter w:val="1"/>
          <w:wAfter w:w="2457" w:type="dxa"/>
          <w:trHeight w:val="480"/>
        </w:trPr>
        <w:tc>
          <w:tcPr>
            <w:tcW w:w="709" w:type="dxa"/>
            <w:vAlign w:val="center"/>
          </w:tcPr>
          <w:p w:rsidR="00B76672" w:rsidRPr="0039733F" w:rsidRDefault="00B76672" w:rsidP="00B766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55" w:type="dxa"/>
          </w:tcPr>
          <w:p w:rsidR="00B76672" w:rsidRDefault="00B76672" w:rsidP="00B766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904" w:type="dxa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187 000,00</w:t>
            </w:r>
          </w:p>
        </w:tc>
        <w:tc>
          <w:tcPr>
            <w:tcW w:w="2049" w:type="dxa"/>
            <w:gridSpan w:val="2"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156 166,00</w:t>
            </w:r>
          </w:p>
        </w:tc>
        <w:tc>
          <w:tcPr>
            <w:tcW w:w="1903" w:type="dxa"/>
            <w:gridSpan w:val="2"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124 170,00</w:t>
            </w:r>
          </w:p>
        </w:tc>
        <w:tc>
          <w:tcPr>
            <w:tcW w:w="1904" w:type="dxa"/>
            <w:gridSpan w:val="2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158 909,00</w:t>
            </w:r>
          </w:p>
        </w:tc>
        <w:tc>
          <w:tcPr>
            <w:tcW w:w="2049" w:type="dxa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192 640,00</w:t>
            </w:r>
          </w:p>
        </w:tc>
      </w:tr>
      <w:tr w:rsidR="00B76672" w:rsidRPr="005E4164" w:rsidTr="00B76672">
        <w:trPr>
          <w:gridAfter w:val="1"/>
          <w:wAfter w:w="2457" w:type="dxa"/>
          <w:trHeight w:val="417"/>
        </w:trPr>
        <w:tc>
          <w:tcPr>
            <w:tcW w:w="709" w:type="dxa"/>
            <w:vAlign w:val="center"/>
          </w:tcPr>
          <w:p w:rsidR="00B76672" w:rsidRPr="0039733F" w:rsidRDefault="00B76672" w:rsidP="00B766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55" w:type="dxa"/>
          </w:tcPr>
          <w:p w:rsidR="00B76672" w:rsidRDefault="00B76672" w:rsidP="00B766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</w:t>
            </w:r>
          </w:p>
        </w:tc>
        <w:tc>
          <w:tcPr>
            <w:tcW w:w="1904" w:type="dxa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205 000,00</w:t>
            </w:r>
          </w:p>
        </w:tc>
        <w:tc>
          <w:tcPr>
            <w:tcW w:w="2049" w:type="dxa"/>
            <w:gridSpan w:val="2"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205 000,00</w:t>
            </w:r>
          </w:p>
        </w:tc>
        <w:tc>
          <w:tcPr>
            <w:tcW w:w="1903" w:type="dxa"/>
            <w:gridSpan w:val="2"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205 000,00</w:t>
            </w:r>
          </w:p>
        </w:tc>
        <w:tc>
          <w:tcPr>
            <w:tcW w:w="1904" w:type="dxa"/>
            <w:gridSpan w:val="2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136 667,00</w:t>
            </w:r>
          </w:p>
        </w:tc>
        <w:tc>
          <w:tcPr>
            <w:tcW w:w="2049" w:type="dxa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68 334,00</w:t>
            </w:r>
          </w:p>
        </w:tc>
      </w:tr>
      <w:tr w:rsidR="00B76672" w:rsidRPr="005E4164" w:rsidTr="00B76672">
        <w:trPr>
          <w:gridAfter w:val="1"/>
          <w:wAfter w:w="2457" w:type="dxa"/>
          <w:trHeight w:val="709"/>
        </w:trPr>
        <w:tc>
          <w:tcPr>
            <w:tcW w:w="709" w:type="dxa"/>
            <w:vAlign w:val="center"/>
          </w:tcPr>
          <w:p w:rsidR="00B76672" w:rsidRPr="004E4DE5" w:rsidRDefault="00B76672" w:rsidP="00B76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5" w:type="dxa"/>
          </w:tcPr>
          <w:p w:rsidR="00B76672" w:rsidRPr="004E4DE5" w:rsidRDefault="00B76672" w:rsidP="00B766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 без учета безвозмездных поступлений и (или) поступлений налоговых доходов по дополнительным нормативам отчи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</w:tc>
        <w:tc>
          <w:tcPr>
            <w:tcW w:w="1904" w:type="dxa"/>
            <w:noWrap/>
            <w:vAlign w:val="center"/>
          </w:tcPr>
          <w:p w:rsidR="00B76672" w:rsidRPr="00F62622" w:rsidRDefault="00B76672" w:rsidP="00B76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1 027 800,83</w:t>
            </w:r>
          </w:p>
        </w:tc>
        <w:tc>
          <w:tcPr>
            <w:tcW w:w="2049" w:type="dxa"/>
            <w:gridSpan w:val="2"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1 066 526,03</w:t>
            </w:r>
          </w:p>
        </w:tc>
        <w:tc>
          <w:tcPr>
            <w:tcW w:w="1903" w:type="dxa"/>
            <w:gridSpan w:val="2"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1 119 800,01</w:t>
            </w:r>
          </w:p>
        </w:tc>
        <w:tc>
          <w:tcPr>
            <w:tcW w:w="1904" w:type="dxa"/>
            <w:gridSpan w:val="2"/>
            <w:noWrap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1 153 390,00</w:t>
            </w:r>
          </w:p>
        </w:tc>
        <w:tc>
          <w:tcPr>
            <w:tcW w:w="2049" w:type="dxa"/>
            <w:noWrap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1 187 990,00</w:t>
            </w:r>
          </w:p>
        </w:tc>
      </w:tr>
      <w:tr w:rsidR="00B76672" w:rsidRPr="005E4164" w:rsidTr="00B76672">
        <w:trPr>
          <w:gridAfter w:val="1"/>
          <w:wAfter w:w="2457" w:type="dxa"/>
          <w:trHeight w:val="260"/>
        </w:trPr>
        <w:tc>
          <w:tcPr>
            <w:tcW w:w="709" w:type="dxa"/>
            <w:vAlign w:val="center"/>
          </w:tcPr>
          <w:p w:rsidR="00B76672" w:rsidRPr="004E4DE5" w:rsidRDefault="00B76672" w:rsidP="00B76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5" w:type="dxa"/>
          </w:tcPr>
          <w:p w:rsidR="00B76672" w:rsidRDefault="00B76672" w:rsidP="00B766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ежегодное сокращение муниципального долга на 3 процента от  доходов местного бюджета без учета безвозмездных поступлений и (или) поступлений налоговых доходов по дополнительным нормативам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числений</w:t>
            </w:r>
          </w:p>
        </w:tc>
        <w:tc>
          <w:tcPr>
            <w:tcW w:w="1904" w:type="dxa"/>
            <w:noWrap/>
            <w:vAlign w:val="center"/>
          </w:tcPr>
          <w:p w:rsidR="00B76672" w:rsidRDefault="00B76672" w:rsidP="00B766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30 834,00</w:t>
            </w:r>
          </w:p>
        </w:tc>
        <w:tc>
          <w:tcPr>
            <w:tcW w:w="2049" w:type="dxa"/>
            <w:gridSpan w:val="2"/>
            <w:vAlign w:val="center"/>
          </w:tcPr>
          <w:p w:rsidR="00B7667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31 996,00</w:t>
            </w:r>
          </w:p>
        </w:tc>
        <w:tc>
          <w:tcPr>
            <w:tcW w:w="1903" w:type="dxa"/>
            <w:gridSpan w:val="2"/>
            <w:vAlign w:val="center"/>
          </w:tcPr>
          <w:p w:rsidR="00B7667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33 594,00</w:t>
            </w:r>
          </w:p>
        </w:tc>
        <w:tc>
          <w:tcPr>
            <w:tcW w:w="1904" w:type="dxa"/>
            <w:gridSpan w:val="2"/>
            <w:noWrap/>
            <w:vAlign w:val="center"/>
          </w:tcPr>
          <w:p w:rsidR="00B7667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34 602,00</w:t>
            </w:r>
          </w:p>
        </w:tc>
        <w:tc>
          <w:tcPr>
            <w:tcW w:w="2049" w:type="dxa"/>
            <w:noWrap/>
            <w:vAlign w:val="center"/>
          </w:tcPr>
          <w:p w:rsidR="00B7667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35 640,00</w:t>
            </w:r>
          </w:p>
        </w:tc>
      </w:tr>
      <w:tr w:rsidR="00B76672" w:rsidRPr="005E4164" w:rsidTr="00B76672">
        <w:trPr>
          <w:gridAfter w:val="1"/>
          <w:wAfter w:w="2457" w:type="dxa"/>
          <w:trHeight w:val="709"/>
        </w:trPr>
        <w:tc>
          <w:tcPr>
            <w:tcW w:w="709" w:type="dxa"/>
            <w:vAlign w:val="center"/>
          </w:tcPr>
          <w:p w:rsidR="00B76672" w:rsidRDefault="00B76672" w:rsidP="00B766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55" w:type="dxa"/>
          </w:tcPr>
          <w:p w:rsidR="00B76672" w:rsidRDefault="00B76672" w:rsidP="00B766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Планируемое привлечение кредитов кредитных организаций по ставкам на уровне не более чем уровень ключ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вой ставки, установленный Централ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ным банком Российской Федерации, увеличенный на 1 процент годовых </w:t>
            </w:r>
            <w:r w:rsidRPr="00F9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рефинансирования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долга</w:t>
            </w:r>
          </w:p>
        </w:tc>
        <w:tc>
          <w:tcPr>
            <w:tcW w:w="1904" w:type="dxa"/>
            <w:noWrap/>
            <w:vAlign w:val="center"/>
          </w:tcPr>
          <w:p w:rsidR="00B76672" w:rsidRPr="00F62622" w:rsidRDefault="00B76672" w:rsidP="00B7667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156 166,00</w:t>
            </w:r>
          </w:p>
        </w:tc>
        <w:tc>
          <w:tcPr>
            <w:tcW w:w="2049" w:type="dxa"/>
            <w:gridSpan w:val="2"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124 170,00</w:t>
            </w:r>
          </w:p>
        </w:tc>
        <w:tc>
          <w:tcPr>
            <w:tcW w:w="1903" w:type="dxa"/>
            <w:gridSpan w:val="2"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158 909,00</w:t>
            </w:r>
          </w:p>
        </w:tc>
        <w:tc>
          <w:tcPr>
            <w:tcW w:w="1904" w:type="dxa"/>
            <w:gridSpan w:val="2"/>
            <w:noWrap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192 640,00</w:t>
            </w:r>
          </w:p>
        </w:tc>
        <w:tc>
          <w:tcPr>
            <w:tcW w:w="2049" w:type="dxa"/>
            <w:noWrap/>
            <w:vAlign w:val="center"/>
          </w:tcPr>
          <w:p w:rsidR="00B76672" w:rsidRPr="00F62622" w:rsidRDefault="00B76672" w:rsidP="00B766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225 334,00</w:t>
            </w:r>
          </w:p>
        </w:tc>
      </w:tr>
    </w:tbl>
    <w:p w:rsidR="00B76672" w:rsidRDefault="00B76672" w:rsidP="00B7667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76672" w:rsidRDefault="00B76672" w:rsidP="00F7063E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F7063E" w:rsidRDefault="00B76672" w:rsidP="00F706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F7063E" w:rsidRPr="00F7063E">
        <w:rPr>
          <w:rFonts w:ascii="Times New Roman" w:hAnsi="Times New Roman"/>
          <w:snapToGrid w:val="0"/>
          <w:sz w:val="28"/>
          <w:szCs w:val="28"/>
        </w:rPr>
        <w:t>.</w:t>
      </w:r>
      <w:r w:rsidR="00F706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7063E">
        <w:rPr>
          <w:rFonts w:ascii="Times New Roman" w:hAnsi="Times New Roman"/>
          <w:color w:val="000000"/>
          <w:sz w:val="28"/>
          <w:szCs w:val="28"/>
        </w:rPr>
        <w:t>ГРАФИК</w:t>
      </w:r>
    </w:p>
    <w:p w:rsidR="00F7063E" w:rsidRDefault="00F7063E" w:rsidP="00F706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EFB">
        <w:rPr>
          <w:rFonts w:ascii="Times New Roman" w:hAnsi="Times New Roman"/>
          <w:color w:val="000000"/>
          <w:sz w:val="28"/>
          <w:szCs w:val="28"/>
        </w:rPr>
        <w:t xml:space="preserve">исполнения просроченных бюджетных обязательств </w:t>
      </w:r>
    </w:p>
    <w:p w:rsidR="00F7063E" w:rsidRPr="00942C48" w:rsidRDefault="00F7063E" w:rsidP="00F706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15A85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 </w:t>
      </w:r>
      <w:r w:rsidRPr="00615A85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а</w:t>
      </w:r>
      <w:r w:rsidRPr="00615A85">
        <w:rPr>
          <w:rFonts w:ascii="Times New Roman" w:hAnsi="Times New Roman"/>
          <w:sz w:val="28"/>
          <w:szCs w:val="28"/>
        </w:rPr>
        <w:t>-курорт</w:t>
      </w:r>
      <w:r>
        <w:rPr>
          <w:rFonts w:ascii="Times New Roman" w:hAnsi="Times New Roman"/>
          <w:sz w:val="28"/>
          <w:szCs w:val="28"/>
        </w:rPr>
        <w:t>а</w:t>
      </w:r>
      <w:r w:rsidRPr="00615A85">
        <w:rPr>
          <w:rFonts w:ascii="Times New Roman" w:hAnsi="Times New Roman"/>
          <w:sz w:val="28"/>
          <w:szCs w:val="28"/>
        </w:rPr>
        <w:t xml:space="preserve"> Кисловодск</w:t>
      </w:r>
      <w:r>
        <w:rPr>
          <w:rFonts w:ascii="Times New Roman" w:hAnsi="Times New Roman"/>
          <w:sz w:val="28"/>
          <w:szCs w:val="28"/>
        </w:rPr>
        <w:t>а</w:t>
      </w:r>
    </w:p>
    <w:p w:rsidR="00F7063E" w:rsidRPr="00E53017" w:rsidRDefault="00F7063E" w:rsidP="00F7063E">
      <w:pPr>
        <w:pStyle w:val="ConsNonformat"/>
        <w:jc w:val="right"/>
        <w:rPr>
          <w:rFonts w:ascii="Times New Roman" w:hAnsi="Times New Roman" w:cs="Times New Roman"/>
          <w:sz w:val="28"/>
        </w:rPr>
      </w:pPr>
      <w:r w:rsidRPr="00E53017">
        <w:rPr>
          <w:rFonts w:ascii="Times New Roman" w:hAnsi="Times New Roman" w:cs="Times New Roman"/>
          <w:sz w:val="28"/>
        </w:rPr>
        <w:t>тыс. рублей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2551"/>
        <w:gridCol w:w="3686"/>
        <w:gridCol w:w="4048"/>
        <w:gridCol w:w="4253"/>
      </w:tblGrid>
      <w:tr w:rsidR="00F7063E" w:rsidRPr="00E53017" w:rsidTr="00C46D99">
        <w:trPr>
          <w:cantSplit/>
          <w:trHeight w:val="1796"/>
        </w:trPr>
        <w:tc>
          <w:tcPr>
            <w:tcW w:w="772" w:type="dxa"/>
          </w:tcPr>
          <w:p w:rsidR="00B76672" w:rsidRDefault="00B76672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063E" w:rsidRDefault="00F7063E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B76672" w:rsidRPr="00615A85" w:rsidRDefault="00B76672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</w:t>
            </w:r>
          </w:p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исполнения плана</w:t>
            </w:r>
          </w:p>
        </w:tc>
        <w:tc>
          <w:tcPr>
            <w:tcW w:w="3686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Объем просроченных бю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жетных обязательств бю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жета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города-курорта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Кисл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водска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начало финанс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вого 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048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собственных доходов 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города-курорта</w:t>
            </w:r>
            <w:r w:rsidRPr="00615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ловодска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, ежегодно направля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ых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 xml:space="preserve"> на исполнение просроче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15A85">
              <w:rPr>
                <w:rFonts w:ascii="Times New Roman" w:hAnsi="Times New Roman"/>
                <w:bCs/>
                <w:sz w:val="28"/>
                <w:szCs w:val="28"/>
              </w:rPr>
              <w:t>ных бюджетных обязательств</w:t>
            </w:r>
          </w:p>
        </w:tc>
        <w:tc>
          <w:tcPr>
            <w:tcW w:w="4253" w:type="dxa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53017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5301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погашения </w:t>
            </w:r>
          </w:p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просроченной </w:t>
            </w:r>
          </w:p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кредиторской </w:t>
            </w:r>
          </w:p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задолженности</w:t>
            </w:r>
          </w:p>
        </w:tc>
      </w:tr>
      <w:tr w:rsidR="00F7063E" w:rsidRPr="00E53017" w:rsidTr="00B76672">
        <w:trPr>
          <w:cantSplit/>
          <w:trHeight w:val="828"/>
        </w:trPr>
        <w:tc>
          <w:tcPr>
            <w:tcW w:w="772" w:type="dxa"/>
            <w:vAlign w:val="center"/>
          </w:tcPr>
          <w:p w:rsidR="00F7063E" w:rsidRPr="00615A85" w:rsidRDefault="00F7063E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 год</w:t>
            </w:r>
          </w:p>
        </w:tc>
        <w:tc>
          <w:tcPr>
            <w:tcW w:w="3686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130 543,94</w:t>
            </w:r>
          </w:p>
        </w:tc>
        <w:tc>
          <w:tcPr>
            <w:tcW w:w="4048" w:type="dxa"/>
            <w:vAlign w:val="center"/>
          </w:tcPr>
          <w:p w:rsidR="00F7063E" w:rsidRPr="0094691C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4253" w:type="dxa"/>
            <w:vAlign w:val="center"/>
          </w:tcPr>
          <w:p w:rsidR="00F7063E" w:rsidRPr="003E5A42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</w:tr>
      <w:tr w:rsidR="00F7063E" w:rsidRPr="00E53017" w:rsidTr="00B76672">
        <w:trPr>
          <w:cantSplit/>
          <w:trHeight w:val="840"/>
        </w:trPr>
        <w:tc>
          <w:tcPr>
            <w:tcW w:w="772" w:type="dxa"/>
            <w:vAlign w:val="center"/>
          </w:tcPr>
          <w:p w:rsidR="00F7063E" w:rsidRPr="00615A85" w:rsidRDefault="00F7063E" w:rsidP="00F706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</w:t>
            </w:r>
          </w:p>
        </w:tc>
        <w:tc>
          <w:tcPr>
            <w:tcW w:w="3686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115 543,94</w:t>
            </w:r>
          </w:p>
        </w:tc>
        <w:tc>
          <w:tcPr>
            <w:tcW w:w="4048" w:type="dxa"/>
            <w:vAlign w:val="center"/>
          </w:tcPr>
          <w:p w:rsidR="00F7063E" w:rsidRPr="0094691C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4253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</w:tr>
      <w:tr w:rsidR="00F7063E" w:rsidRPr="00E53017" w:rsidTr="00B76672">
        <w:trPr>
          <w:cantSplit/>
          <w:trHeight w:val="692"/>
        </w:trPr>
        <w:tc>
          <w:tcPr>
            <w:tcW w:w="772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</w:t>
            </w:r>
          </w:p>
        </w:tc>
        <w:tc>
          <w:tcPr>
            <w:tcW w:w="3686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100 543,94</w:t>
            </w:r>
          </w:p>
        </w:tc>
        <w:tc>
          <w:tcPr>
            <w:tcW w:w="4048" w:type="dxa"/>
            <w:vAlign w:val="center"/>
          </w:tcPr>
          <w:p w:rsidR="00F7063E" w:rsidRPr="0094691C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4253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</w:tr>
      <w:tr w:rsidR="00F7063E" w:rsidRPr="00E53017" w:rsidTr="00B76672">
        <w:trPr>
          <w:cantSplit/>
          <w:trHeight w:val="705"/>
        </w:trPr>
        <w:tc>
          <w:tcPr>
            <w:tcW w:w="772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</w:t>
            </w:r>
          </w:p>
        </w:tc>
        <w:tc>
          <w:tcPr>
            <w:tcW w:w="3686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80 543,94</w:t>
            </w:r>
          </w:p>
        </w:tc>
        <w:tc>
          <w:tcPr>
            <w:tcW w:w="4048" w:type="dxa"/>
            <w:vAlign w:val="center"/>
          </w:tcPr>
          <w:p w:rsidR="00F7063E" w:rsidRPr="0094691C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4253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</w:tr>
      <w:tr w:rsidR="00F7063E" w:rsidRPr="00E53017" w:rsidTr="00B76672">
        <w:trPr>
          <w:cantSplit/>
          <w:trHeight w:val="845"/>
        </w:trPr>
        <w:tc>
          <w:tcPr>
            <w:tcW w:w="772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 год</w:t>
            </w:r>
          </w:p>
        </w:tc>
        <w:tc>
          <w:tcPr>
            <w:tcW w:w="3686" w:type="dxa"/>
            <w:vAlign w:val="center"/>
          </w:tcPr>
          <w:p w:rsidR="00F7063E" w:rsidRPr="00E53017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60 543,94</w:t>
            </w:r>
          </w:p>
        </w:tc>
        <w:tc>
          <w:tcPr>
            <w:tcW w:w="4048" w:type="dxa"/>
            <w:vAlign w:val="center"/>
          </w:tcPr>
          <w:p w:rsidR="00F7063E" w:rsidRPr="0094691C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60 543,94</w:t>
            </w:r>
          </w:p>
        </w:tc>
        <w:tc>
          <w:tcPr>
            <w:tcW w:w="4253" w:type="dxa"/>
            <w:vAlign w:val="center"/>
          </w:tcPr>
          <w:p w:rsidR="00F7063E" w:rsidRDefault="00F7063E" w:rsidP="00F7063E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</w:tr>
    </w:tbl>
    <w:p w:rsidR="00F7063E" w:rsidRDefault="007233CA" w:rsidP="00F7063E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 w:rsidR="00F7063E">
        <w:rPr>
          <w:rFonts w:ascii="Times New Roman" w:hAnsi="Times New Roman"/>
          <w:sz w:val="28"/>
          <w:szCs w:val="28"/>
        </w:rPr>
        <w:t>МЕРЫ ПО ОЗДОРОВЛЕНИЮ</w:t>
      </w:r>
      <w:r w:rsidR="00E57EFB">
        <w:rPr>
          <w:rFonts w:ascii="Times New Roman" w:hAnsi="Times New Roman"/>
          <w:sz w:val="28"/>
          <w:szCs w:val="28"/>
        </w:rPr>
        <w:t xml:space="preserve"> МУНИЦИПАЛЬНЫХ ФИНАНСОВ</w:t>
      </w:r>
    </w:p>
    <w:p w:rsidR="00F7063E" w:rsidRPr="007D1ADF" w:rsidRDefault="00F7063E" w:rsidP="00F7063E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7D1ADF">
        <w:rPr>
          <w:rFonts w:ascii="Times New Roman" w:hAnsi="Times New Roman"/>
          <w:sz w:val="28"/>
          <w:szCs w:val="28"/>
        </w:rPr>
        <w:t>муниципального образования города-курорта Кисловодска</w:t>
      </w:r>
      <w:r w:rsidR="0096404B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F7063E" w:rsidRPr="007D1ADF" w:rsidRDefault="00F7063E" w:rsidP="00F70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D1ADF">
        <w:rPr>
          <w:rFonts w:ascii="Times New Roman" w:hAnsi="Times New Roman"/>
          <w:sz w:val="28"/>
          <w:szCs w:val="28"/>
        </w:rPr>
        <w:t>на 2023 – 2027 годы</w:t>
      </w:r>
    </w:p>
    <w:p w:rsidR="00F7063E" w:rsidRPr="004E4DE5" w:rsidRDefault="00F7063E" w:rsidP="00F70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505"/>
        <w:gridCol w:w="1560"/>
        <w:gridCol w:w="850"/>
        <w:gridCol w:w="1418"/>
        <w:gridCol w:w="1417"/>
        <w:gridCol w:w="1276"/>
        <w:gridCol w:w="1276"/>
        <w:gridCol w:w="1275"/>
      </w:tblGrid>
      <w:tr w:rsidR="00F7063E" w:rsidRPr="004E4DE5" w:rsidTr="007233CA">
        <w:trPr>
          <w:trHeight w:val="984"/>
        </w:trPr>
        <w:tc>
          <w:tcPr>
            <w:tcW w:w="794" w:type="dxa"/>
            <w:vMerge w:val="restart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5" w:type="dxa"/>
            <w:vMerge w:val="restart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560" w:type="dxa"/>
            <w:vMerge w:val="restart"/>
          </w:tcPr>
          <w:p w:rsidR="00F7063E" w:rsidRPr="004E4DE5" w:rsidRDefault="00F7063E" w:rsidP="004B0B9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аименова</w:t>
            </w:r>
            <w:r w:rsidR="00723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самоуправ-ления</w:t>
            </w:r>
            <w:proofErr w:type="spellEnd"/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ветствен</w:t>
            </w:r>
            <w:r w:rsidR="00723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 за ре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лизацию м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850" w:type="dxa"/>
            <w:vMerge w:val="restart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723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</w:p>
        </w:tc>
        <w:tc>
          <w:tcPr>
            <w:tcW w:w="6662" w:type="dxa"/>
            <w:gridSpan w:val="5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7063E" w:rsidRPr="004E4DE5" w:rsidTr="007233CA">
        <w:tc>
          <w:tcPr>
            <w:tcW w:w="794" w:type="dxa"/>
            <w:vMerge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063E" w:rsidRPr="004E4DE5" w:rsidRDefault="00F7063E" w:rsidP="00F7063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F7063E" w:rsidRDefault="00F7063E" w:rsidP="00F7063E">
            <w:pPr>
              <w:spacing w:after="0" w:line="360" w:lineRule="auto"/>
              <w:jc w:val="center"/>
            </w:pPr>
            <w:r w:rsidRPr="00211B1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1B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F7063E" w:rsidRDefault="00F7063E" w:rsidP="00F7063E">
            <w:pPr>
              <w:spacing w:after="0" w:line="360" w:lineRule="auto"/>
              <w:jc w:val="center"/>
            </w:pPr>
            <w:r w:rsidRPr="00211B1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11B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F7063E" w:rsidRDefault="00F7063E" w:rsidP="00F7063E">
            <w:pPr>
              <w:spacing w:after="0" w:line="360" w:lineRule="auto"/>
              <w:jc w:val="center"/>
            </w:pPr>
            <w:r w:rsidRPr="00211B1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11B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F7063E" w:rsidRDefault="00F7063E" w:rsidP="00F7063E">
            <w:pPr>
              <w:spacing w:after="0" w:line="360" w:lineRule="auto"/>
              <w:jc w:val="center"/>
            </w:pPr>
            <w:r w:rsidRPr="00211B1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11B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63E" w:rsidRPr="004E4DE5" w:rsidTr="002B733C">
        <w:trPr>
          <w:trHeight w:val="744"/>
        </w:trPr>
        <w:tc>
          <w:tcPr>
            <w:tcW w:w="794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5" w:type="dxa"/>
          </w:tcPr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УВЕЛИЧЕНИЮ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НАЛОГОВЫХ И НЕНАЛОГОВЫХ ДОХОДОВ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063E" w:rsidRPr="004E4DE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3E" w:rsidRPr="004E4DE5" w:rsidTr="002B733C">
        <w:trPr>
          <w:trHeight w:val="563"/>
        </w:trPr>
        <w:tc>
          <w:tcPr>
            <w:tcW w:w="794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05" w:type="dxa"/>
          </w:tcPr>
          <w:p w:rsidR="00F7063E" w:rsidRPr="004E4DE5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ежемесячного анализа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налоговых и неналоговых доходов</w:t>
            </w:r>
          </w:p>
        </w:tc>
        <w:tc>
          <w:tcPr>
            <w:tcW w:w="1560" w:type="dxa"/>
          </w:tcPr>
          <w:p w:rsidR="00F7063E" w:rsidRPr="004E4DE5" w:rsidRDefault="0091590D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-вое</w:t>
            </w:r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</w:t>
            </w: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B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7063E" w:rsidRPr="004E4DE5" w:rsidTr="002B733C">
        <w:trPr>
          <w:trHeight w:val="1610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05" w:type="dxa"/>
          </w:tcPr>
          <w:p w:rsidR="00F7063E" w:rsidRPr="009F4094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расходов, полученных в результате предоставления льгот по местным налогам в соответствии с решениями Думы города-курорта Кисловодска, с целью выявления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отмены неэффективных льгот</w:t>
            </w:r>
          </w:p>
        </w:tc>
        <w:tc>
          <w:tcPr>
            <w:tcW w:w="1560" w:type="dxa"/>
          </w:tcPr>
          <w:p w:rsidR="00F7063E" w:rsidRDefault="00F7063E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Pr="004E4DE5" w:rsidRDefault="0091590D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-вое</w:t>
            </w:r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B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F7063E" w:rsidRDefault="00F7063E" w:rsidP="00F7063E">
            <w:pPr>
              <w:spacing w:after="0" w:line="240" w:lineRule="auto"/>
              <w:jc w:val="center"/>
            </w:pPr>
            <w:r w:rsidRPr="00A254B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7063E" w:rsidRPr="00F62622" w:rsidTr="002B733C">
        <w:trPr>
          <w:trHeight w:val="1009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505" w:type="dxa"/>
          </w:tcPr>
          <w:p w:rsidR="00F7063E" w:rsidRPr="004E4DE5" w:rsidRDefault="00F7063E" w:rsidP="00D75C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рименение механизмов </w:t>
            </w:r>
            <w:proofErr w:type="gramStart"/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(вовлечение средств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дан,</w:t>
            </w:r>
            <w:r w:rsidR="00723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организаций)</w:t>
            </w:r>
          </w:p>
        </w:tc>
        <w:tc>
          <w:tcPr>
            <w:tcW w:w="1560" w:type="dxa"/>
            <w:vAlign w:val="center"/>
          </w:tcPr>
          <w:p w:rsidR="00F7063E" w:rsidRPr="004E4DE5" w:rsidRDefault="0091590D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правле-ние</w:t>
            </w:r>
            <w:proofErr w:type="spellEnd"/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посе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</w:tc>
        <w:tc>
          <w:tcPr>
            <w:tcW w:w="850" w:type="dxa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7063E" w:rsidRPr="00F62622" w:rsidTr="002B733C">
        <w:trPr>
          <w:trHeight w:val="2079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05" w:type="dxa"/>
            <w:vAlign w:val="center"/>
          </w:tcPr>
          <w:p w:rsidR="00F7063E" w:rsidRPr="00195725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B78">
              <w:rPr>
                <w:rFonts w:ascii="Times New Roman" w:hAnsi="Times New Roman" w:cs="Times New Roman"/>
                <w:sz w:val="28"/>
                <w:szCs w:val="28"/>
              </w:rPr>
              <w:t>Проведение аукционов на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заключения договора 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на размещ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>ние нестационарного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города-курорта Кисловодска</w:t>
            </w:r>
          </w:p>
        </w:tc>
        <w:tc>
          <w:tcPr>
            <w:tcW w:w="1560" w:type="dxa"/>
          </w:tcPr>
          <w:p w:rsidR="00F7063E" w:rsidRPr="004E4DE5" w:rsidRDefault="0091590D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правле-ние</w:t>
            </w:r>
            <w:proofErr w:type="spellEnd"/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 w:rsidR="00723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пальному</w:t>
            </w:r>
            <w:proofErr w:type="spell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контролю, торговле, обществен</w:t>
            </w:r>
            <w:r w:rsidR="00723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ному пит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нию и се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10 500,00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11 000,00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11 000,00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11 000,00</w:t>
            </w:r>
          </w:p>
        </w:tc>
      </w:tr>
      <w:tr w:rsidR="00F7063E" w:rsidRPr="00F62622" w:rsidTr="002B733C">
        <w:trPr>
          <w:trHeight w:val="1874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05" w:type="dxa"/>
          </w:tcPr>
          <w:p w:rsidR="00F7063E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B78">
              <w:rPr>
                <w:rFonts w:ascii="Times New Roman" w:hAnsi="Times New Roman" w:cs="Times New Roman"/>
                <w:sz w:val="28"/>
                <w:szCs w:val="28"/>
              </w:rPr>
              <w:t>Проведение аукционов на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заключения договора 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на устано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>ку и эксплуатацию рекламных конструкций на землях или земельных участках, наход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68EE">
              <w:rPr>
                <w:rFonts w:ascii="Times New Roman" w:hAnsi="Times New Roman" w:cs="Times New Roman"/>
                <w:sz w:val="28"/>
                <w:szCs w:val="28"/>
              </w:rPr>
              <w:t xml:space="preserve">щихся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ловодска</w:t>
            </w:r>
          </w:p>
        </w:tc>
        <w:tc>
          <w:tcPr>
            <w:tcW w:w="1560" w:type="dxa"/>
            <w:vAlign w:val="center"/>
          </w:tcPr>
          <w:p w:rsidR="00F7063E" w:rsidRPr="004E4DE5" w:rsidRDefault="0091590D" w:rsidP="00D75C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правле-ние</w:t>
            </w:r>
            <w:proofErr w:type="spellEnd"/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арх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тектуры и градостр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147,66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147,66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147,66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147,66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147,66</w:t>
            </w:r>
          </w:p>
        </w:tc>
      </w:tr>
      <w:tr w:rsidR="00F7063E" w:rsidRPr="00F62622" w:rsidTr="002B733C">
        <w:trPr>
          <w:trHeight w:val="842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05" w:type="dxa"/>
          </w:tcPr>
          <w:p w:rsidR="00F7063E" w:rsidRPr="00244B78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Проведение мобилизации доходов в виде дивидендов от участия в уставном капитале хозяйственных обществ</w:t>
            </w:r>
          </w:p>
        </w:tc>
        <w:tc>
          <w:tcPr>
            <w:tcW w:w="1560" w:type="dxa"/>
          </w:tcPr>
          <w:p w:rsidR="00F7063E" w:rsidRDefault="0091590D" w:rsidP="007233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омитет </w:t>
            </w:r>
            <w:proofErr w:type="spellStart"/>
            <w:proofErr w:type="gramStart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proofErr w:type="spell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-венных</w:t>
            </w:r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ношений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386,52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386,52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386,52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386,52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386,52</w:t>
            </w:r>
          </w:p>
        </w:tc>
      </w:tr>
      <w:tr w:rsidR="00F7063E" w:rsidRPr="00F62622" w:rsidTr="00D75C8B">
        <w:trPr>
          <w:trHeight w:val="930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5505" w:type="dxa"/>
          </w:tcPr>
          <w:p w:rsidR="00F7063E" w:rsidRPr="004E4DE5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248">
              <w:rPr>
                <w:rFonts w:ascii="Times New Roman" w:hAnsi="Times New Roman" w:cs="Times New Roman"/>
                <w:sz w:val="28"/>
                <w:szCs w:val="28"/>
              </w:rPr>
              <w:t>Проведение оценки потенциала прибыльн</w:t>
            </w:r>
            <w:r w:rsidRPr="00C97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7248">
              <w:rPr>
                <w:rFonts w:ascii="Times New Roman" w:hAnsi="Times New Roman" w:cs="Times New Roman"/>
                <w:sz w:val="28"/>
                <w:szCs w:val="28"/>
              </w:rPr>
              <w:t>сти муниципальных унитарных предпри</w:t>
            </w:r>
            <w:r w:rsidRPr="00C972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7248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1560" w:type="dxa"/>
          </w:tcPr>
          <w:p w:rsidR="00F7063E" w:rsidRDefault="0091590D" w:rsidP="007233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омитет </w:t>
            </w:r>
            <w:proofErr w:type="spellStart"/>
            <w:proofErr w:type="gramStart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proofErr w:type="spell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-венных</w:t>
            </w:r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ношений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1 915,36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1 705,21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1 429,77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color w:val="000000"/>
                <w:sz w:val="28"/>
                <w:szCs w:val="28"/>
              </w:rPr>
              <w:t>1 429,77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color w:val="000000"/>
                <w:sz w:val="28"/>
                <w:szCs w:val="28"/>
              </w:rPr>
              <w:t>1 429,77</w:t>
            </w:r>
          </w:p>
        </w:tc>
      </w:tr>
      <w:tr w:rsidR="00F7063E" w:rsidRPr="00F62622" w:rsidTr="002B733C">
        <w:trPr>
          <w:trHeight w:val="1008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505" w:type="dxa"/>
          </w:tcPr>
          <w:p w:rsidR="00F7063E" w:rsidRPr="004E4DE5" w:rsidRDefault="00F7063E" w:rsidP="00F706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Мобилизация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поступлени</w:t>
            </w:r>
            <w:r w:rsidRPr="003F5404">
              <w:rPr>
                <w:rFonts w:ascii="Times New Roman" w:hAnsi="Times New Roman"/>
                <w:color w:val="1A1A1A"/>
                <w:sz w:val="28"/>
                <w:szCs w:val="28"/>
              </w:rPr>
              <w:t>й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 местный бю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д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жет платы за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пользование жилым помещ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е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нием (платы за наем)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муниципального ж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8A79D7">
              <w:rPr>
                <w:rFonts w:ascii="Times New Roman" w:hAnsi="Times New Roman"/>
                <w:color w:val="1A1A1A"/>
                <w:sz w:val="28"/>
                <w:szCs w:val="28"/>
              </w:rPr>
              <w:t>лищного фонда</w:t>
            </w:r>
          </w:p>
        </w:tc>
        <w:tc>
          <w:tcPr>
            <w:tcW w:w="1560" w:type="dxa"/>
          </w:tcPr>
          <w:p w:rsidR="00F7063E" w:rsidRDefault="00F7063E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91590D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правле-ние</w:t>
            </w:r>
            <w:proofErr w:type="spellEnd"/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горо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ского х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F7063E" w:rsidRPr="00F62622" w:rsidTr="002B733C">
        <w:trPr>
          <w:trHeight w:val="3071"/>
        </w:trPr>
        <w:tc>
          <w:tcPr>
            <w:tcW w:w="794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F7063E" w:rsidRPr="00AD10FB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госу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дарственной реги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прав на объ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екты недвижимого имущества, в том числе на з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мельные участки, которые в соответствии с зе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мельным законода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тельством подлежат о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несению к муници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пальной собственно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в целях вовле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данных объек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недв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жимого в хозяйственный обо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рот (принятие мер по их продаже или предоставлению их в аренду)</w:t>
            </w:r>
          </w:p>
        </w:tc>
        <w:tc>
          <w:tcPr>
            <w:tcW w:w="1560" w:type="dxa"/>
            <w:vAlign w:val="center"/>
          </w:tcPr>
          <w:p w:rsidR="00F7063E" w:rsidRPr="00AD10FB" w:rsidRDefault="0091590D" w:rsidP="007233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063E" w:rsidRPr="00AD10FB">
              <w:rPr>
                <w:rFonts w:ascii="Times New Roman" w:hAnsi="Times New Roman" w:cs="Times New Roman"/>
                <w:sz w:val="28"/>
                <w:szCs w:val="28"/>
              </w:rPr>
              <w:t>омитет имуще</w:t>
            </w:r>
            <w:r w:rsidR="00F7063E"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отношений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ind w:left="-72" w:right="-85" w:firstLine="7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ind w:left="-72" w:firstLine="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3 100,00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3 150,00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3 200,00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3 200,00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3 200,00</w:t>
            </w:r>
          </w:p>
        </w:tc>
      </w:tr>
      <w:tr w:rsidR="00F7063E" w:rsidRPr="00F62622" w:rsidTr="002B733C">
        <w:trPr>
          <w:trHeight w:val="1900"/>
        </w:trPr>
        <w:tc>
          <w:tcPr>
            <w:tcW w:w="794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F7063E" w:rsidRPr="00AD10FB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взысканию з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женности по аренд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плате за пользо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муниципаль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имуществом и по арендной плате за земельные участки, ра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смотрение воз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можности погашения задо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женности в до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судебном порядке</w:t>
            </w:r>
          </w:p>
        </w:tc>
        <w:tc>
          <w:tcPr>
            <w:tcW w:w="1560" w:type="dxa"/>
            <w:vAlign w:val="center"/>
          </w:tcPr>
          <w:p w:rsidR="00F7063E" w:rsidRPr="00AD10FB" w:rsidRDefault="0091590D" w:rsidP="007233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063E" w:rsidRPr="00AD10FB">
              <w:rPr>
                <w:rFonts w:ascii="Times New Roman" w:hAnsi="Times New Roman" w:cs="Times New Roman"/>
                <w:sz w:val="28"/>
                <w:szCs w:val="28"/>
              </w:rPr>
              <w:t>омитет имуще</w:t>
            </w:r>
            <w:r w:rsidR="00F7063E"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отношений</w:t>
            </w:r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2 650,00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63E" w:rsidRPr="00F62622" w:rsidRDefault="00F7063E" w:rsidP="00F706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</w:tr>
      <w:tr w:rsidR="00F7063E" w:rsidRPr="00F62622" w:rsidTr="002B733C">
        <w:trPr>
          <w:trHeight w:val="753"/>
        </w:trPr>
        <w:tc>
          <w:tcPr>
            <w:tcW w:w="794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505" w:type="dxa"/>
          </w:tcPr>
          <w:p w:rsidR="00F7063E" w:rsidRPr="00C45BED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BED">
              <w:rPr>
                <w:rFonts w:ascii="Times New Roman" w:hAnsi="Times New Roman"/>
                <w:sz w:val="28"/>
                <w:szCs w:val="28"/>
              </w:rPr>
              <w:t>Активизация работы по взысканию задо</w:t>
            </w:r>
            <w:r w:rsidRPr="00C45BED">
              <w:rPr>
                <w:rFonts w:ascii="Times New Roman" w:hAnsi="Times New Roman"/>
                <w:sz w:val="28"/>
                <w:szCs w:val="28"/>
              </w:rPr>
              <w:t>л</w:t>
            </w:r>
            <w:r w:rsidRPr="00C45BED">
              <w:rPr>
                <w:rFonts w:ascii="Times New Roman" w:hAnsi="Times New Roman"/>
                <w:sz w:val="28"/>
                <w:szCs w:val="28"/>
              </w:rPr>
              <w:t xml:space="preserve">женности по штрафам, налагаемым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5BED">
              <w:rPr>
                <w:rFonts w:ascii="Times New Roman" w:hAnsi="Times New Roman"/>
                <w:sz w:val="28"/>
                <w:szCs w:val="28"/>
              </w:rPr>
              <w:t>дмин</w:t>
            </w:r>
            <w:r w:rsidRPr="00C45BED">
              <w:rPr>
                <w:rFonts w:ascii="Times New Roman" w:hAnsi="Times New Roman"/>
                <w:sz w:val="28"/>
                <w:szCs w:val="28"/>
              </w:rPr>
              <w:t>и</w:t>
            </w:r>
            <w:r w:rsidRPr="00C45BED">
              <w:rPr>
                <w:rFonts w:ascii="Times New Roman" w:hAnsi="Times New Roman"/>
                <w:sz w:val="28"/>
                <w:szCs w:val="28"/>
              </w:rPr>
              <w:lastRenderedPageBreak/>
              <w:t>стративной комиссией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7063E" w:rsidRPr="00AD10FB" w:rsidRDefault="0091590D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дмини-страция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F7063E" w:rsidRPr="00F62622" w:rsidTr="002B733C">
        <w:trPr>
          <w:trHeight w:val="1434"/>
        </w:trPr>
        <w:tc>
          <w:tcPr>
            <w:tcW w:w="794" w:type="dxa"/>
            <w:vAlign w:val="center"/>
          </w:tcPr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505" w:type="dxa"/>
          </w:tcPr>
          <w:p w:rsidR="00F7063E" w:rsidRPr="00C45BED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BE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межведом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C45BED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тролю за</w:t>
            </w:r>
            <w:proofErr w:type="gramEnd"/>
            <w:r w:rsidRPr="00C45BED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в бюд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жет го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рода-ку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рорта Кис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ловодска нал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t>говых и неналого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дохо</w:t>
            </w:r>
            <w:r w:rsidRPr="00C45BED">
              <w:rPr>
                <w:rFonts w:ascii="Times New Roman" w:hAnsi="Times New Roman" w:cs="Times New Roman"/>
                <w:sz w:val="28"/>
                <w:szCs w:val="28"/>
              </w:rPr>
              <w:softHyphen/>
              <w:t>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целью: </w:t>
            </w:r>
          </w:p>
        </w:tc>
        <w:tc>
          <w:tcPr>
            <w:tcW w:w="1560" w:type="dxa"/>
            <w:vMerge w:val="restart"/>
          </w:tcPr>
          <w:p w:rsidR="00F7063E" w:rsidRDefault="00F7063E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Pr="004E4DE5" w:rsidRDefault="0091590D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>-вое</w:t>
            </w:r>
            <w:proofErr w:type="gramEnd"/>
            <w:r w:rsidR="00F7063E"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063E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7063E" w:rsidRPr="00F62622" w:rsidTr="002B733C">
        <w:trPr>
          <w:trHeight w:val="481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1.12.1</w:t>
            </w:r>
          </w:p>
        </w:tc>
        <w:tc>
          <w:tcPr>
            <w:tcW w:w="5505" w:type="dxa"/>
          </w:tcPr>
          <w:p w:rsidR="00F7063E" w:rsidRPr="00C45BED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взыскания недоимки по налоговым и 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налоговым доходам</w:t>
            </w:r>
          </w:p>
        </w:tc>
        <w:tc>
          <w:tcPr>
            <w:tcW w:w="1560" w:type="dxa"/>
            <w:vMerge/>
          </w:tcPr>
          <w:p w:rsidR="00F7063E" w:rsidRDefault="00F7063E" w:rsidP="00F7063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F7063E" w:rsidRPr="00F62622" w:rsidTr="002B733C">
        <w:trPr>
          <w:trHeight w:val="465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</w:t>
            </w:r>
          </w:p>
        </w:tc>
        <w:tc>
          <w:tcPr>
            <w:tcW w:w="5505" w:type="dxa"/>
          </w:tcPr>
          <w:p w:rsidR="00F7063E" w:rsidRPr="008720C9" w:rsidRDefault="00F7063E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0C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мероприятий по легализации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заработной платы</w:t>
            </w:r>
          </w:p>
        </w:tc>
        <w:tc>
          <w:tcPr>
            <w:tcW w:w="1560" w:type="dxa"/>
            <w:vMerge/>
          </w:tcPr>
          <w:p w:rsidR="00F7063E" w:rsidRPr="004E4DE5" w:rsidRDefault="00F7063E" w:rsidP="00F7063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F7063E" w:rsidRPr="00F62622" w:rsidTr="002B733C">
        <w:trPr>
          <w:trHeight w:val="179"/>
        </w:trPr>
        <w:tc>
          <w:tcPr>
            <w:tcW w:w="794" w:type="dxa"/>
            <w:vAlign w:val="center"/>
          </w:tcPr>
          <w:p w:rsidR="00F7063E" w:rsidRDefault="00F7063E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1.12.3</w:t>
            </w:r>
          </w:p>
        </w:tc>
        <w:tc>
          <w:tcPr>
            <w:tcW w:w="5505" w:type="dxa"/>
            <w:vAlign w:val="center"/>
          </w:tcPr>
          <w:p w:rsidR="00F7063E" w:rsidRPr="008720C9" w:rsidRDefault="00F7063E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взыскание судебной неустойки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60" w:type="dxa"/>
            <w:vMerge/>
          </w:tcPr>
          <w:p w:rsidR="00F7063E" w:rsidRPr="004E4DE5" w:rsidRDefault="00F7063E" w:rsidP="00F7063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63E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7063E" w:rsidRPr="004E4DE5" w:rsidRDefault="00F7063E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417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276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275" w:type="dxa"/>
            <w:vAlign w:val="center"/>
          </w:tcPr>
          <w:p w:rsidR="00F7063E" w:rsidRPr="00F62622" w:rsidRDefault="00F7063E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9B7BA3" w:rsidRPr="00F62622" w:rsidTr="002B733C">
        <w:trPr>
          <w:trHeight w:val="1878"/>
        </w:trPr>
        <w:tc>
          <w:tcPr>
            <w:tcW w:w="794" w:type="dxa"/>
            <w:vAlign w:val="center"/>
          </w:tcPr>
          <w:p w:rsidR="009B7BA3" w:rsidRDefault="009B7BA3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505" w:type="dxa"/>
            <w:vAlign w:val="center"/>
          </w:tcPr>
          <w:p w:rsidR="009B7BA3" w:rsidRDefault="009B7BA3" w:rsidP="009B7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объектов недвижимого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 которые признаются объектами 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гообложения, в отношении которых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база определяется как кадастровая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</w:p>
        </w:tc>
        <w:tc>
          <w:tcPr>
            <w:tcW w:w="1560" w:type="dxa"/>
          </w:tcPr>
          <w:p w:rsidR="009B7BA3" w:rsidRDefault="009B7BA3" w:rsidP="00D317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и 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</w:t>
            </w:r>
          </w:p>
          <w:p w:rsidR="009B7BA3" w:rsidRPr="004E4DE5" w:rsidRDefault="009B7BA3" w:rsidP="00D317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омитет имуще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отношений</w:t>
            </w:r>
          </w:p>
        </w:tc>
        <w:tc>
          <w:tcPr>
            <w:tcW w:w="850" w:type="dxa"/>
          </w:tcPr>
          <w:p w:rsidR="009B7BA3" w:rsidRDefault="009B7BA3" w:rsidP="009B7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3F" w:rsidRDefault="00D3173F" w:rsidP="009B7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A3" w:rsidRDefault="009B7BA3" w:rsidP="009B7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9B7BA3" w:rsidRPr="004E4DE5" w:rsidRDefault="009B7BA3" w:rsidP="009B7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9B7BA3" w:rsidRPr="00F62622" w:rsidRDefault="009B7BA3" w:rsidP="009B7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9B7BA3" w:rsidRPr="00F62622" w:rsidRDefault="009B7BA3" w:rsidP="009B7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B7BA3" w:rsidRPr="00F62622" w:rsidRDefault="009B7BA3" w:rsidP="009B7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B7BA3" w:rsidRPr="00F62622" w:rsidRDefault="009B7BA3" w:rsidP="009B7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9B7BA3" w:rsidRPr="00F62622" w:rsidRDefault="009B7BA3" w:rsidP="009B7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7233CA">
        <w:trPr>
          <w:trHeight w:val="660"/>
        </w:trPr>
        <w:tc>
          <w:tcPr>
            <w:tcW w:w="794" w:type="dxa"/>
            <w:vAlign w:val="center"/>
          </w:tcPr>
          <w:p w:rsidR="00D3173F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505" w:type="dxa"/>
            <w:vAlign w:val="center"/>
          </w:tcPr>
          <w:p w:rsidR="00D3173F" w:rsidRDefault="00D3173F" w:rsidP="00D317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определению (уточнению) характеристик объектов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имущества с целью вовлечения их в налоговый оборот</w:t>
            </w:r>
          </w:p>
        </w:tc>
        <w:tc>
          <w:tcPr>
            <w:tcW w:w="1560" w:type="dxa"/>
          </w:tcPr>
          <w:p w:rsidR="00D3173F" w:rsidRDefault="00D3173F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и 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</w:t>
            </w:r>
          </w:p>
          <w:p w:rsidR="00D3173F" w:rsidRPr="004E4DE5" w:rsidRDefault="00D3173F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омитет имуще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отношений</w:t>
            </w:r>
          </w:p>
        </w:tc>
        <w:tc>
          <w:tcPr>
            <w:tcW w:w="850" w:type="dxa"/>
          </w:tcPr>
          <w:p w:rsidR="00D3173F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</w:t>
            </w:r>
          </w:p>
          <w:p w:rsidR="00D3173F" w:rsidRPr="004E4DE5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867"/>
        </w:trPr>
        <w:tc>
          <w:tcPr>
            <w:tcW w:w="794" w:type="dxa"/>
            <w:vAlign w:val="center"/>
          </w:tcPr>
          <w:p w:rsidR="00D3173F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5505" w:type="dxa"/>
            <w:vAlign w:val="center"/>
          </w:tcPr>
          <w:p w:rsidR="00D3173F" w:rsidRDefault="00D3173F" w:rsidP="00D317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установлению эффективных ставок арендной платы за 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ваемое в аренду имущество</w:t>
            </w:r>
          </w:p>
        </w:tc>
        <w:tc>
          <w:tcPr>
            <w:tcW w:w="1560" w:type="dxa"/>
          </w:tcPr>
          <w:p w:rsidR="00D3173F" w:rsidRPr="004E4DE5" w:rsidRDefault="00D3173F" w:rsidP="00D317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омитет имуще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отношений</w:t>
            </w:r>
          </w:p>
        </w:tc>
        <w:tc>
          <w:tcPr>
            <w:tcW w:w="850" w:type="dxa"/>
          </w:tcPr>
          <w:p w:rsidR="00D3173F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3173F" w:rsidRPr="004E4DE5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841"/>
        </w:trPr>
        <w:tc>
          <w:tcPr>
            <w:tcW w:w="794" w:type="dxa"/>
            <w:vAlign w:val="center"/>
          </w:tcPr>
          <w:p w:rsidR="00D3173F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505" w:type="dxa"/>
            <w:vAlign w:val="center"/>
          </w:tcPr>
          <w:p w:rsidR="00D3173F" w:rsidRDefault="00D3173F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заключению новых договоров аренды имущества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560" w:type="dxa"/>
          </w:tcPr>
          <w:p w:rsidR="00D3173F" w:rsidRPr="004E4DE5" w:rsidRDefault="00D3173F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омитет имуще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отношений</w:t>
            </w:r>
          </w:p>
        </w:tc>
        <w:tc>
          <w:tcPr>
            <w:tcW w:w="850" w:type="dxa"/>
          </w:tcPr>
          <w:p w:rsidR="00D3173F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3173F" w:rsidRPr="004E4DE5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002CA" w:rsidRPr="00F62622" w:rsidTr="002B733C">
        <w:trPr>
          <w:trHeight w:val="1650"/>
        </w:trPr>
        <w:tc>
          <w:tcPr>
            <w:tcW w:w="794" w:type="dxa"/>
            <w:vAlign w:val="center"/>
          </w:tcPr>
          <w:p w:rsidR="00C002CA" w:rsidRDefault="00C002CA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505" w:type="dxa"/>
            <w:vAlign w:val="center"/>
          </w:tcPr>
          <w:p w:rsidR="00C002CA" w:rsidRDefault="00C002CA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неиспользованного (бесхозного) имущества и установление направления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фективного его использования</w:t>
            </w:r>
          </w:p>
        </w:tc>
        <w:tc>
          <w:tcPr>
            <w:tcW w:w="1560" w:type="dxa"/>
          </w:tcPr>
          <w:p w:rsidR="00C002CA" w:rsidRDefault="00C002CA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</w:t>
            </w:r>
          </w:p>
          <w:p w:rsidR="00C002CA" w:rsidRDefault="00C002CA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t>омитет имуще</w:t>
            </w:r>
            <w:r w:rsidRPr="00AD10F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отношений</w:t>
            </w:r>
          </w:p>
        </w:tc>
        <w:tc>
          <w:tcPr>
            <w:tcW w:w="850" w:type="dxa"/>
          </w:tcPr>
          <w:p w:rsidR="00C002CA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CA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C002CA" w:rsidRPr="004E4DE5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C002CA" w:rsidRPr="00F62622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002CA" w:rsidRPr="00F62622" w:rsidTr="002B733C">
        <w:trPr>
          <w:trHeight w:val="1154"/>
        </w:trPr>
        <w:tc>
          <w:tcPr>
            <w:tcW w:w="794" w:type="dxa"/>
            <w:vAlign w:val="center"/>
          </w:tcPr>
          <w:p w:rsidR="00C002CA" w:rsidRDefault="00C002CA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505" w:type="dxa"/>
            <w:vAlign w:val="center"/>
          </w:tcPr>
          <w:p w:rsidR="00C002CA" w:rsidRDefault="00C002CA" w:rsidP="00C002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неиспользуемых основных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1560" w:type="dxa"/>
          </w:tcPr>
          <w:p w:rsidR="00C002CA" w:rsidRPr="004E4DE5" w:rsidRDefault="00C002CA" w:rsidP="00C002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proofErr w:type="spellStart"/>
            <w:proofErr w:type="gram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самоуправ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</w:tcPr>
          <w:p w:rsidR="00C002CA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CA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C002CA" w:rsidRPr="004E4DE5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C002CA" w:rsidRPr="00F62622" w:rsidRDefault="00C002CA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C002CA" w:rsidRPr="00F62622" w:rsidRDefault="00C002CA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43227" w:rsidRPr="00F62622" w:rsidTr="00D75C8B">
        <w:trPr>
          <w:trHeight w:val="1486"/>
        </w:trPr>
        <w:tc>
          <w:tcPr>
            <w:tcW w:w="794" w:type="dxa"/>
            <w:vAlign w:val="center"/>
          </w:tcPr>
          <w:p w:rsidR="00943227" w:rsidRDefault="00943227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505" w:type="dxa"/>
            <w:vAlign w:val="center"/>
          </w:tcPr>
          <w:p w:rsidR="00943227" w:rsidRDefault="00943227" w:rsidP="00C002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мер ответственности к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щикам (подрядчикам) при неисполнении обязательств по ко</w:t>
            </w:r>
            <w:r w:rsidR="00C010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1560" w:type="dxa"/>
          </w:tcPr>
          <w:p w:rsidR="00943227" w:rsidRDefault="00943227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27" w:rsidRPr="004E4DE5" w:rsidRDefault="00943227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proofErr w:type="spellStart"/>
            <w:proofErr w:type="gram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самоуправ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</w:tcPr>
          <w:p w:rsidR="00943227" w:rsidRDefault="00943227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27" w:rsidRDefault="00943227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943227" w:rsidRPr="004E4DE5" w:rsidRDefault="00943227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943227" w:rsidRPr="00F62622" w:rsidRDefault="00943227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43227" w:rsidRPr="00F62622" w:rsidTr="00943227">
        <w:trPr>
          <w:trHeight w:val="1009"/>
        </w:trPr>
        <w:tc>
          <w:tcPr>
            <w:tcW w:w="794" w:type="dxa"/>
            <w:vAlign w:val="center"/>
          </w:tcPr>
          <w:p w:rsidR="00943227" w:rsidRDefault="00943227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1.20.</w:t>
            </w:r>
          </w:p>
        </w:tc>
        <w:tc>
          <w:tcPr>
            <w:tcW w:w="5505" w:type="dxa"/>
            <w:vAlign w:val="center"/>
          </w:tcPr>
          <w:p w:rsidR="00943227" w:rsidRDefault="00943227" w:rsidP="009432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явлению и постановке на учет незарег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стрированных предпринимателей</w:t>
            </w:r>
          </w:p>
        </w:tc>
        <w:tc>
          <w:tcPr>
            <w:tcW w:w="1560" w:type="dxa"/>
          </w:tcPr>
          <w:p w:rsidR="00943227" w:rsidRDefault="00943227" w:rsidP="00ED62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мике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вестициям</w:t>
            </w:r>
          </w:p>
        </w:tc>
        <w:tc>
          <w:tcPr>
            <w:tcW w:w="850" w:type="dxa"/>
          </w:tcPr>
          <w:p w:rsidR="00943227" w:rsidRDefault="00943227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943227" w:rsidRPr="004E4DE5" w:rsidRDefault="00943227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943227" w:rsidRPr="00F62622" w:rsidRDefault="00943227" w:rsidP="00ED6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943227" w:rsidRPr="00F62622" w:rsidRDefault="00943227" w:rsidP="00ED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441"/>
        </w:trPr>
        <w:tc>
          <w:tcPr>
            <w:tcW w:w="794" w:type="dxa"/>
            <w:vAlign w:val="center"/>
          </w:tcPr>
          <w:p w:rsidR="00D3173F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Align w:val="center"/>
          </w:tcPr>
          <w:p w:rsidR="00D3173F" w:rsidRPr="008720C9" w:rsidRDefault="00D3173F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D3173F" w:rsidRPr="004E4DE5" w:rsidRDefault="00D3173F" w:rsidP="00F7063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31 899,54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31 989,39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32 413,95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32 413,95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32 413,95</w:t>
            </w:r>
          </w:p>
        </w:tc>
      </w:tr>
      <w:tr w:rsidR="00D3173F" w:rsidRPr="00F62622" w:rsidTr="002B733C">
        <w:trPr>
          <w:trHeight w:val="791"/>
        </w:trPr>
        <w:tc>
          <w:tcPr>
            <w:tcW w:w="794" w:type="dxa"/>
            <w:vAlign w:val="center"/>
          </w:tcPr>
          <w:p w:rsidR="00D3173F" w:rsidRPr="00AD359C" w:rsidRDefault="00D3173F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5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5" w:type="dxa"/>
            <w:vAlign w:val="center"/>
          </w:tcPr>
          <w:p w:rsidR="00D3173F" w:rsidRPr="00AD359C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ОПТИМИЗАЦИИ РАСХОДОВ</w:t>
            </w:r>
          </w:p>
        </w:tc>
        <w:tc>
          <w:tcPr>
            <w:tcW w:w="1560" w:type="dxa"/>
          </w:tcPr>
          <w:p w:rsidR="00D3173F" w:rsidRPr="00C97248" w:rsidRDefault="00D3173F" w:rsidP="00F7063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850" w:type="dxa"/>
          </w:tcPr>
          <w:p w:rsidR="00D3173F" w:rsidRPr="00C97248" w:rsidRDefault="00D3173F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D3173F" w:rsidRPr="00F62622" w:rsidTr="002B733C">
        <w:trPr>
          <w:trHeight w:val="493"/>
        </w:trPr>
        <w:tc>
          <w:tcPr>
            <w:tcW w:w="794" w:type="dxa"/>
            <w:vAlign w:val="center"/>
          </w:tcPr>
          <w:p w:rsidR="00D3173F" w:rsidRPr="00F83F07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05" w:type="dxa"/>
          </w:tcPr>
          <w:p w:rsidR="00D3173F" w:rsidRPr="00F83F07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униципальная служба</w:t>
            </w:r>
          </w:p>
        </w:tc>
        <w:tc>
          <w:tcPr>
            <w:tcW w:w="1560" w:type="dxa"/>
          </w:tcPr>
          <w:p w:rsidR="00D3173F" w:rsidRPr="00C97248" w:rsidRDefault="00D3173F" w:rsidP="00F7063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850" w:type="dxa"/>
          </w:tcPr>
          <w:p w:rsidR="00D3173F" w:rsidRPr="00C97248" w:rsidRDefault="00D3173F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D3173F" w:rsidRPr="00F62622" w:rsidTr="007B5A9C">
        <w:trPr>
          <w:trHeight w:val="1495"/>
        </w:trPr>
        <w:tc>
          <w:tcPr>
            <w:tcW w:w="794" w:type="dxa"/>
            <w:vAlign w:val="center"/>
          </w:tcPr>
          <w:p w:rsidR="00D3173F" w:rsidRPr="00F83F07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505" w:type="dxa"/>
          </w:tcPr>
          <w:p w:rsidR="00D3173F" w:rsidRPr="00F83F07" w:rsidRDefault="00D3173F" w:rsidP="00F7063E">
            <w:pPr>
              <w:pStyle w:val="ConsPlusNormal"/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установленных Правительством Ставропольского края но</w:t>
            </w: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мативов формирования расходов на соде</w:t>
            </w: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жание органов местного самоуправления г</w:t>
            </w: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F07">
              <w:rPr>
                <w:rFonts w:ascii="Times New Roman" w:hAnsi="Times New Roman" w:cs="Times New Roman"/>
                <w:sz w:val="28"/>
                <w:szCs w:val="28"/>
              </w:rPr>
              <w:t>рода-курорта Кисловодска</w:t>
            </w:r>
          </w:p>
        </w:tc>
        <w:tc>
          <w:tcPr>
            <w:tcW w:w="1560" w:type="dxa"/>
            <w:vAlign w:val="center"/>
          </w:tcPr>
          <w:p w:rsidR="00D3173F" w:rsidRDefault="00D3173F" w:rsidP="00F7063E">
            <w:pPr>
              <w:pStyle w:val="ConsPlusNormal"/>
              <w:spacing w:line="240" w:lineRule="exac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3173F" w:rsidRPr="004E4DE5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442"/>
        </w:trPr>
        <w:tc>
          <w:tcPr>
            <w:tcW w:w="794" w:type="dxa"/>
            <w:vAlign w:val="center"/>
          </w:tcPr>
          <w:p w:rsidR="00D3173F" w:rsidRPr="00D016FB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FB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5505" w:type="dxa"/>
          </w:tcPr>
          <w:p w:rsidR="00D3173F" w:rsidRPr="004245C3" w:rsidRDefault="00ED6261" w:rsidP="00ED6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ограничений по увеличению численности работников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города-курорта Кисловодска, а также численности работников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учреждений (за исключением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чаев увеличения численности работников муниципальных учреждений в результате разграничения полномочий между органами государственной власти Ставропольского края и органами местного самоуправления, а также в результате ввода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объектов, находящихся в муниципальной собственности города-курорта Кисловодска, либо в результате передачи указанных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 из 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Ставропольского края (государственной соб</w:t>
            </w:r>
            <w:r w:rsidR="0099331B">
              <w:rPr>
                <w:rFonts w:ascii="Times New Roman" w:hAnsi="Times New Roman" w:cs="Times New Roman"/>
                <w:sz w:val="28"/>
                <w:szCs w:val="28"/>
              </w:rPr>
              <w:t>ственности Российской Федерации) в муниципальную собственность)</w:t>
            </w:r>
          </w:p>
        </w:tc>
        <w:tc>
          <w:tcPr>
            <w:tcW w:w="1560" w:type="dxa"/>
            <w:vAlign w:val="center"/>
          </w:tcPr>
          <w:p w:rsidR="00D3173F" w:rsidRDefault="00D3173F" w:rsidP="00F7063E">
            <w:pPr>
              <w:spacing w:after="0" w:line="240" w:lineRule="exact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инансо</w:t>
            </w:r>
            <w:proofErr w:type="spellEnd"/>
            <w:r w:rsidRPr="0039074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  <w:r w:rsidRPr="00390747">
              <w:rPr>
                <w:rFonts w:ascii="Times New Roman" w:hAnsi="Times New Roman"/>
                <w:sz w:val="28"/>
                <w:szCs w:val="28"/>
              </w:rPr>
              <w:t xml:space="preserve"> упра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в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3173F" w:rsidRPr="004E4DE5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1716"/>
        </w:trPr>
        <w:tc>
          <w:tcPr>
            <w:tcW w:w="794" w:type="dxa"/>
            <w:vAlign w:val="center"/>
          </w:tcPr>
          <w:p w:rsidR="00D3173F" w:rsidRPr="00D016FB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45C3">
              <w:rPr>
                <w:rFonts w:ascii="Times New Roman" w:eastAsiaTheme="minorEastAsia" w:hAnsi="Times New Roman"/>
                <w:sz w:val="28"/>
                <w:szCs w:val="28"/>
              </w:rPr>
              <w:t xml:space="preserve">Осуществление мероприятий по сокращению численности административно-управленческого и вспомогательного персонала органов местного самоуправления и муниципальных учреждений города-курорта Кисловодска </w:t>
            </w:r>
          </w:p>
        </w:tc>
        <w:tc>
          <w:tcPr>
            <w:tcW w:w="1560" w:type="dxa"/>
            <w:vAlign w:val="center"/>
          </w:tcPr>
          <w:p w:rsidR="00D3173F" w:rsidRDefault="00D3173F" w:rsidP="00F7063E">
            <w:pPr>
              <w:widowControl w:val="0"/>
              <w:spacing w:after="0" w:line="240" w:lineRule="exact"/>
              <w:jc w:val="center"/>
            </w:pPr>
            <w:r w:rsidRPr="00A02066">
              <w:rPr>
                <w:rFonts w:ascii="Times New Roman" w:eastAsiaTheme="minorEastAsia" w:hAnsi="Times New Roman"/>
                <w:sz w:val="28"/>
                <w:szCs w:val="28"/>
              </w:rPr>
              <w:t xml:space="preserve">органы местного </w:t>
            </w:r>
            <w:proofErr w:type="spellStart"/>
            <w:proofErr w:type="gramStart"/>
            <w:r w:rsidRPr="00A02066">
              <w:rPr>
                <w:rFonts w:ascii="Times New Roman" w:eastAsiaTheme="minorEastAsia" w:hAnsi="Times New Roman"/>
                <w:sz w:val="28"/>
                <w:szCs w:val="28"/>
              </w:rPr>
              <w:t>самоуправ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A02066">
              <w:rPr>
                <w:rFonts w:ascii="Times New Roman" w:eastAsiaTheme="minorEastAsia" w:hAnsi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D3173F" w:rsidRPr="004E4DE5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859,00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1 166,20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1 166,20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1 166,20</w:t>
            </w:r>
          </w:p>
        </w:tc>
      </w:tr>
      <w:tr w:rsidR="00D3173F" w:rsidRPr="00F62622" w:rsidTr="002B733C">
        <w:trPr>
          <w:trHeight w:val="530"/>
        </w:trPr>
        <w:tc>
          <w:tcPr>
            <w:tcW w:w="794" w:type="dxa"/>
            <w:vAlign w:val="center"/>
          </w:tcPr>
          <w:p w:rsidR="00D3173F" w:rsidRPr="00D016FB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F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Оптимизация бюджетной сети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850" w:type="dxa"/>
            <w:vAlign w:val="center"/>
          </w:tcPr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D3173F" w:rsidRPr="00F62622" w:rsidTr="007233CA">
        <w:trPr>
          <w:trHeight w:val="920"/>
        </w:trPr>
        <w:tc>
          <w:tcPr>
            <w:tcW w:w="794" w:type="dxa"/>
            <w:vAlign w:val="center"/>
          </w:tcPr>
          <w:p w:rsidR="00D3173F" w:rsidRPr="004245C3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505" w:type="dxa"/>
          </w:tcPr>
          <w:p w:rsidR="00D3173F" w:rsidRPr="004245C3" w:rsidRDefault="00D3173F" w:rsidP="00AA61F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45C3">
              <w:rPr>
                <w:rFonts w:ascii="Times New Roman" w:eastAsiaTheme="minorEastAsia" w:hAnsi="Times New Roman"/>
                <w:sz w:val="28"/>
                <w:szCs w:val="28"/>
              </w:rPr>
              <w:t>Оптимизация бюджетной сети муниципальных учреждений. Укрупнение или присоединение учреждений.</w:t>
            </w:r>
            <w:r w:rsidR="003B7302">
              <w:rPr>
                <w:rFonts w:ascii="Times New Roman" w:eastAsiaTheme="minorEastAsia" w:hAnsi="Times New Roman"/>
                <w:sz w:val="28"/>
                <w:szCs w:val="28"/>
              </w:rPr>
              <w:t xml:space="preserve"> Реорганизация МБУ </w:t>
            </w:r>
            <w:proofErr w:type="gramStart"/>
            <w:r w:rsidR="003B7302">
              <w:rPr>
                <w:rFonts w:ascii="Times New Roman" w:eastAsiaTheme="minorEastAsia" w:hAnsi="Times New Roman"/>
                <w:sz w:val="28"/>
                <w:szCs w:val="28"/>
              </w:rPr>
              <w:t>ДО</w:t>
            </w:r>
            <w:proofErr w:type="gramEnd"/>
            <w:r w:rsidR="003B7302" w:rsidRPr="003B7302">
              <w:rPr>
                <w:rFonts w:ascii="Times New Roman" w:eastAsiaTheme="minorEastAsia" w:hAnsi="Times New Roman"/>
                <w:sz w:val="28"/>
                <w:szCs w:val="28"/>
              </w:rPr>
              <w:t xml:space="preserve">  "</w:t>
            </w:r>
            <w:proofErr w:type="gramStart"/>
            <w:r w:rsidR="003B7302" w:rsidRPr="003B7302">
              <w:rPr>
                <w:rFonts w:ascii="Times New Roman" w:eastAsiaTheme="minorEastAsia" w:hAnsi="Times New Roman"/>
                <w:sz w:val="28"/>
                <w:szCs w:val="28"/>
              </w:rPr>
              <w:t>Центр</w:t>
            </w:r>
            <w:proofErr w:type="gramEnd"/>
            <w:r w:rsidR="003B7302" w:rsidRPr="003B7302">
              <w:rPr>
                <w:rFonts w:ascii="Times New Roman" w:eastAsiaTheme="minorEastAsia" w:hAnsi="Times New Roman"/>
                <w:sz w:val="28"/>
                <w:szCs w:val="28"/>
              </w:rPr>
              <w:t xml:space="preserve"> творческого развития и гуманитарного образования" </w:t>
            </w:r>
            <w:r w:rsidR="003B7302">
              <w:rPr>
                <w:rFonts w:ascii="Times New Roman" w:eastAsiaTheme="minorEastAsia" w:hAnsi="Times New Roman"/>
                <w:sz w:val="28"/>
                <w:szCs w:val="28"/>
              </w:rPr>
              <w:t xml:space="preserve">и МКУ ДО </w:t>
            </w:r>
            <w:r w:rsidR="003B7302" w:rsidRPr="003B7302">
              <w:rPr>
                <w:rFonts w:ascii="Times New Roman" w:eastAsiaTheme="minorEastAsia" w:hAnsi="Times New Roman"/>
                <w:sz w:val="28"/>
                <w:szCs w:val="28"/>
              </w:rPr>
              <w:t xml:space="preserve">"Центр военно-патриотического воспитания, туризма и экскурсий" </w:t>
            </w:r>
            <w:r w:rsidR="003B7302">
              <w:rPr>
                <w:rFonts w:ascii="Times New Roman" w:eastAsiaTheme="minorEastAsia" w:hAnsi="Times New Roman"/>
                <w:sz w:val="28"/>
                <w:szCs w:val="28"/>
              </w:rPr>
              <w:t>и создание нового учреждения МБУ ДО «Академия талантов»</w:t>
            </w:r>
            <w:r w:rsidR="00AA61F2">
              <w:rPr>
                <w:rFonts w:ascii="Times New Roman" w:eastAsiaTheme="minorEastAsia" w:hAnsi="Times New Roman"/>
                <w:sz w:val="28"/>
                <w:szCs w:val="28"/>
              </w:rPr>
              <w:t xml:space="preserve">. Укрупнение филиалов МКУК </w:t>
            </w:r>
            <w:r w:rsidR="00AA61F2" w:rsidRPr="00AA61F2">
              <w:rPr>
                <w:rFonts w:ascii="Times New Roman" w:eastAsiaTheme="minorEastAsia" w:hAnsi="Times New Roman"/>
                <w:sz w:val="28"/>
                <w:szCs w:val="28"/>
              </w:rPr>
              <w:t>"Централизованная библиотечная система"</w:t>
            </w:r>
            <w:r w:rsidR="00AA61F2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7B5A9C">
            <w:pPr>
              <w:pStyle w:val="ConsPlusNormal"/>
              <w:spacing w:line="240" w:lineRule="exact"/>
              <w:ind w:left="80" w:right="8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 обр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r w:rsidR="00AA61F2">
              <w:rPr>
                <w:rFonts w:ascii="Times New Roman" w:hAnsi="Times New Roman" w:cs="Times New Roman"/>
                <w:sz w:val="28"/>
                <w:szCs w:val="28"/>
              </w:rPr>
              <w:t>, комитет по кул</w:t>
            </w:r>
            <w:r w:rsidR="00AA61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61F2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5 608,55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173F" w:rsidRPr="00F62622" w:rsidTr="007233CA">
        <w:tc>
          <w:tcPr>
            <w:tcW w:w="794" w:type="dxa"/>
            <w:vAlign w:val="center"/>
          </w:tcPr>
          <w:p w:rsidR="00D3173F" w:rsidRPr="00C97248" w:rsidRDefault="00D3173F" w:rsidP="00F7063E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45C3">
              <w:rPr>
                <w:rFonts w:ascii="Times New Roman" w:eastAsiaTheme="minorEastAsia" w:hAnsi="Times New Roman"/>
                <w:sz w:val="28"/>
                <w:szCs w:val="28"/>
              </w:rPr>
              <w:t>Оптимизация расходов на оказание муниципальных услуг (выполнение работ)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850" w:type="dxa"/>
            <w:vAlign w:val="center"/>
          </w:tcPr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D3173F" w:rsidRPr="00F62622" w:rsidTr="002B733C">
        <w:trPr>
          <w:trHeight w:val="2426"/>
        </w:trPr>
        <w:tc>
          <w:tcPr>
            <w:tcW w:w="794" w:type="dxa"/>
            <w:vAlign w:val="center"/>
          </w:tcPr>
          <w:p w:rsidR="00D3173F" w:rsidRDefault="00D3173F" w:rsidP="00F7063E">
            <w:pPr>
              <w:pStyle w:val="ConsPlusNormal"/>
              <w:ind w:left="-142" w:right="-64"/>
              <w:jc w:val="center"/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2.2.2.1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45C3">
              <w:rPr>
                <w:rFonts w:ascii="Times New Roman" w:eastAsiaTheme="minorEastAsia" w:hAnsi="Times New Roman"/>
                <w:sz w:val="28"/>
                <w:szCs w:val="28"/>
              </w:rPr>
              <w:t>Мониторинг выполнения муниципальных заданий,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порядком, установленным администрацией города-курорта Кисловодска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ind w:right="-85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рганы, осущест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ляющие функции учредителя</w:t>
            </w:r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E57E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1359"/>
        </w:trPr>
        <w:tc>
          <w:tcPr>
            <w:tcW w:w="794" w:type="dxa"/>
            <w:vAlign w:val="center"/>
          </w:tcPr>
          <w:p w:rsidR="00D3173F" w:rsidRDefault="00D3173F" w:rsidP="00F7063E">
            <w:pPr>
              <w:pStyle w:val="ConsPlusNormal"/>
              <w:ind w:left="-26" w:right="-77"/>
              <w:jc w:val="center"/>
              <w:outlineLvl w:val="1"/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2.2.2.2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45C3">
              <w:rPr>
                <w:rFonts w:ascii="Times New Roman" w:eastAsiaTheme="minorEastAsia" w:hAnsi="Times New Roman"/>
                <w:sz w:val="28"/>
                <w:szCs w:val="28"/>
              </w:rPr>
              <w:t xml:space="preserve">Увеличение объема расходов за счет доходов от внебюджетной деятельности бюджетных и автономных учреждений 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ind w:right="-85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рганы, осущест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ляющие функции учредителя</w:t>
            </w:r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3 703,00</w:t>
            </w:r>
          </w:p>
        </w:tc>
        <w:tc>
          <w:tcPr>
            <w:tcW w:w="1276" w:type="dxa"/>
            <w:vAlign w:val="center"/>
          </w:tcPr>
          <w:p w:rsidR="00D3173F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3 971,00</w:t>
            </w:r>
          </w:p>
          <w:p w:rsidR="00D3173F" w:rsidRPr="00F62622" w:rsidRDefault="00D3173F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3173F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3 975,00</w:t>
            </w:r>
          </w:p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3 987,50</w:t>
            </w:r>
          </w:p>
        </w:tc>
      </w:tr>
      <w:tr w:rsidR="00D3173F" w:rsidRPr="00F62622" w:rsidTr="002B733C">
        <w:trPr>
          <w:trHeight w:val="1209"/>
        </w:trPr>
        <w:tc>
          <w:tcPr>
            <w:tcW w:w="794" w:type="dxa"/>
            <w:vAlign w:val="center"/>
          </w:tcPr>
          <w:p w:rsidR="00D3173F" w:rsidRPr="00C97248" w:rsidRDefault="00D3173F" w:rsidP="00F7063E">
            <w:pPr>
              <w:pStyle w:val="ConsPlusNormal"/>
              <w:ind w:left="-26" w:right="-7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2.2.2.3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45C3">
              <w:rPr>
                <w:rFonts w:ascii="Times New Roman" w:eastAsiaTheme="minorEastAsia" w:hAnsi="Times New Roman"/>
                <w:sz w:val="28"/>
                <w:szCs w:val="28"/>
              </w:rPr>
              <w:t>Уменьшение обслуживающего персонала и непрофильных специалистов учреждений  культуры</w:t>
            </w:r>
          </w:p>
        </w:tc>
        <w:tc>
          <w:tcPr>
            <w:tcW w:w="1560" w:type="dxa"/>
            <w:vAlign w:val="center"/>
          </w:tcPr>
          <w:p w:rsidR="00D3173F" w:rsidRPr="00C502E7" w:rsidRDefault="00D3173F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02E7">
              <w:rPr>
                <w:rFonts w:ascii="Times New Roman" w:hAnsi="Times New Roman" w:cs="Times New Roman"/>
                <w:sz w:val="28"/>
                <w:szCs w:val="28"/>
              </w:rPr>
              <w:t>омитет по культуре</w:t>
            </w:r>
          </w:p>
        </w:tc>
        <w:tc>
          <w:tcPr>
            <w:tcW w:w="850" w:type="dxa"/>
            <w:vAlign w:val="center"/>
          </w:tcPr>
          <w:p w:rsidR="00D3173F" w:rsidRPr="00C502E7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E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D3173F" w:rsidRPr="00C502E7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E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2 643,39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173F" w:rsidRPr="00F62622" w:rsidTr="007233CA">
        <w:tc>
          <w:tcPr>
            <w:tcW w:w="794" w:type="dxa"/>
            <w:vAlign w:val="center"/>
          </w:tcPr>
          <w:p w:rsidR="00D3173F" w:rsidRPr="004245C3" w:rsidRDefault="00D3173F" w:rsidP="00F7063E">
            <w:pPr>
              <w:pStyle w:val="ConsPlusNormal"/>
              <w:ind w:left="-26" w:right="-7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2.2.2.4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45C3">
              <w:rPr>
                <w:rFonts w:ascii="Times New Roman" w:eastAsiaTheme="minorEastAsia" w:hAnsi="Times New Roman"/>
                <w:sz w:val="28"/>
                <w:szCs w:val="28"/>
              </w:rPr>
              <w:t>Включение в нормативные затраты на содержание имущества только затрат на имущество, используемое для выполнения муниципального задания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ind w:right="-85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рганы, осущест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ляющие функции учредителя</w:t>
            </w:r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23CA1" w:rsidRPr="00F62622" w:rsidTr="002B733C">
        <w:trPr>
          <w:trHeight w:val="1806"/>
        </w:trPr>
        <w:tc>
          <w:tcPr>
            <w:tcW w:w="794" w:type="dxa"/>
            <w:vAlign w:val="center"/>
          </w:tcPr>
          <w:p w:rsidR="00F23CA1" w:rsidRPr="004245C3" w:rsidRDefault="00F23CA1" w:rsidP="003B7302">
            <w:pPr>
              <w:pStyle w:val="ConsPlusNormal"/>
              <w:ind w:left="-26" w:right="-7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5" w:type="dxa"/>
          </w:tcPr>
          <w:p w:rsidR="002B733C" w:rsidRDefault="00F23CA1" w:rsidP="003B730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Проведение инвентаризации и ревизии имущества, находящегося на балансе муниципальных учреждений (изъятие неиспользуемого имущества, закрепленного на праве оперативного управления за учреждениями, и передача его на баланс казны; списание имущества, закрепленного на праве оперативного управления за учреждениями и утратившего потребительские свойства, с баланса учреждения; реализация неиспользуемого </w:t>
            </w:r>
            <w:proofErr w:type="gramEnd"/>
          </w:p>
          <w:p w:rsidR="00F23CA1" w:rsidRPr="004245C3" w:rsidRDefault="00F23CA1" w:rsidP="002B733C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(излишнего) имущества в соответствии с действующим законодательством</w:t>
            </w:r>
          </w:p>
        </w:tc>
        <w:tc>
          <w:tcPr>
            <w:tcW w:w="1560" w:type="dxa"/>
            <w:vAlign w:val="center"/>
          </w:tcPr>
          <w:p w:rsidR="00F23CA1" w:rsidRPr="00C97248" w:rsidRDefault="00F23CA1" w:rsidP="00D75C8B">
            <w:pPr>
              <w:pStyle w:val="ConsPlusNormal"/>
              <w:spacing w:line="240" w:lineRule="exact"/>
              <w:ind w:right="-85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рганы, осущест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ляющие функции учредителя</w:t>
            </w:r>
          </w:p>
        </w:tc>
        <w:tc>
          <w:tcPr>
            <w:tcW w:w="850" w:type="dxa"/>
            <w:vAlign w:val="center"/>
          </w:tcPr>
          <w:p w:rsidR="00F23CA1" w:rsidRDefault="00F23CA1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F23CA1" w:rsidRPr="00C97248" w:rsidRDefault="00F23CA1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F23CA1" w:rsidRPr="00F62622" w:rsidRDefault="00F23CA1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F23CA1" w:rsidRPr="00F62622" w:rsidRDefault="00F23CA1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23CA1" w:rsidRPr="00F62622" w:rsidRDefault="00F23CA1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23CA1" w:rsidRPr="00F62622" w:rsidRDefault="00F23CA1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F23CA1" w:rsidRPr="00F62622" w:rsidRDefault="00F23CA1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815"/>
        </w:trPr>
        <w:tc>
          <w:tcPr>
            <w:tcW w:w="794" w:type="dxa"/>
            <w:vAlign w:val="center"/>
          </w:tcPr>
          <w:p w:rsidR="00D3173F" w:rsidRDefault="00D3173F" w:rsidP="00F7063E">
            <w:pPr>
              <w:pStyle w:val="ConsPlusNormal"/>
              <w:jc w:val="center"/>
              <w:outlineLvl w:val="1"/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05" w:type="dxa"/>
          </w:tcPr>
          <w:p w:rsidR="00D3173F" w:rsidRPr="004245C3" w:rsidRDefault="00D3173F" w:rsidP="007B5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850" w:type="dxa"/>
            <w:vAlign w:val="center"/>
          </w:tcPr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D3173F" w:rsidRPr="00F62622" w:rsidTr="002B733C">
        <w:trPr>
          <w:trHeight w:val="1523"/>
        </w:trPr>
        <w:tc>
          <w:tcPr>
            <w:tcW w:w="794" w:type="dxa"/>
            <w:vAlign w:val="center"/>
          </w:tcPr>
          <w:p w:rsidR="00D3173F" w:rsidRPr="00C97248" w:rsidRDefault="00D3173F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505" w:type="dxa"/>
          </w:tcPr>
          <w:p w:rsidR="00D3173F" w:rsidRPr="004245C3" w:rsidRDefault="00D3173F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 поставки товаров, выполнение работ, оказание услуг для м</w:t>
            </w: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ниципальных нужд на конкурсной основе. Сокращение числа разовых закупок до ста тысяч рублей.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proofErr w:type="spellStart"/>
            <w:proofErr w:type="gram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самоуправ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73F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3173F" w:rsidRPr="00F62622" w:rsidTr="002B733C">
        <w:trPr>
          <w:trHeight w:val="840"/>
        </w:trPr>
        <w:tc>
          <w:tcPr>
            <w:tcW w:w="794" w:type="dxa"/>
            <w:vAlign w:val="center"/>
          </w:tcPr>
          <w:p w:rsidR="00D3173F" w:rsidRPr="00C97248" w:rsidRDefault="00D3173F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5505" w:type="dxa"/>
          </w:tcPr>
          <w:p w:rsidR="00D3173F" w:rsidRPr="00C97248" w:rsidRDefault="00D3173F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Централизации функций по осуществлению закупок товаров, работ, услуг. Проведение совместных аукционов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proofErr w:type="spellStart"/>
            <w:proofErr w:type="gram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самоуправ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73F" w:rsidRPr="00C502E7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E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502E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3 478,00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3 801,90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4 141,00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4 400,00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4 870,00</w:t>
            </w:r>
          </w:p>
        </w:tc>
      </w:tr>
      <w:tr w:rsidR="00D3173F" w:rsidRPr="00F62622" w:rsidTr="007233CA">
        <w:tc>
          <w:tcPr>
            <w:tcW w:w="794" w:type="dxa"/>
            <w:vAlign w:val="center"/>
          </w:tcPr>
          <w:p w:rsidR="00D3173F" w:rsidRPr="00C97248" w:rsidRDefault="00D3173F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5505" w:type="dxa"/>
          </w:tcPr>
          <w:p w:rsidR="00D3173F" w:rsidRPr="00C97248" w:rsidRDefault="00D3173F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электронной торговой системы для автоматизации закупок товаров, работ, </w:t>
            </w:r>
            <w:r w:rsidRPr="00424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обеспечения муниципальных нужд города-курорта Кисловодска, ос</w:t>
            </w: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ществляемых у единственного поставщика</w:t>
            </w:r>
          </w:p>
        </w:tc>
        <w:tc>
          <w:tcPr>
            <w:tcW w:w="1560" w:type="dxa"/>
            <w:vAlign w:val="center"/>
          </w:tcPr>
          <w:p w:rsidR="00D3173F" w:rsidRPr="00C97248" w:rsidRDefault="00D3173F" w:rsidP="00F706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0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</w:t>
            </w:r>
            <w:proofErr w:type="spellStart"/>
            <w:proofErr w:type="gram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73F" w:rsidRPr="00C502E7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</w:t>
            </w:r>
          </w:p>
          <w:p w:rsidR="00D3173F" w:rsidRPr="00C97248" w:rsidRDefault="00D3173F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502E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vAlign w:val="center"/>
          </w:tcPr>
          <w:p w:rsidR="00D3173F" w:rsidRPr="00F62622" w:rsidRDefault="00D3173F" w:rsidP="00F706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B40034" w:rsidRPr="00F62622" w:rsidTr="002B733C">
        <w:trPr>
          <w:trHeight w:val="3135"/>
        </w:trPr>
        <w:tc>
          <w:tcPr>
            <w:tcW w:w="794" w:type="dxa"/>
            <w:vAlign w:val="center"/>
          </w:tcPr>
          <w:p w:rsidR="00B40034" w:rsidRPr="004245C3" w:rsidRDefault="00B40034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B40034" w:rsidRPr="004245C3" w:rsidRDefault="00B40034" w:rsidP="00BF2E98">
            <w:pPr>
              <w:pStyle w:val="ConsPlusNormal"/>
              <w:ind w:left="5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ограничений по размеру авансовых платежей при заключении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воров (муниципальных контрактов)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ставке товаров, выполнении работ, 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услуг не выше установленных для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лучателей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при заключении государственных контрактов в пределах доведенных им в установленном порядке соответствующих лимитов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жетных обязательств</w:t>
            </w:r>
          </w:p>
        </w:tc>
        <w:tc>
          <w:tcPr>
            <w:tcW w:w="1560" w:type="dxa"/>
            <w:vAlign w:val="center"/>
          </w:tcPr>
          <w:p w:rsidR="00B40034" w:rsidRPr="00C97248" w:rsidRDefault="00B40034" w:rsidP="00D75C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proofErr w:type="spellStart"/>
            <w:proofErr w:type="gram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самоуправ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B40034" w:rsidRDefault="00B40034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B40034" w:rsidRPr="00C97248" w:rsidRDefault="00B40034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B40034" w:rsidRPr="00F62622" w:rsidRDefault="00B40034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B40034" w:rsidRPr="00F62622" w:rsidRDefault="00B40034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B40034" w:rsidRPr="00F62622" w:rsidRDefault="00B40034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01BEC" w:rsidRPr="00F62622" w:rsidTr="002B733C">
        <w:trPr>
          <w:trHeight w:val="1553"/>
        </w:trPr>
        <w:tc>
          <w:tcPr>
            <w:tcW w:w="794" w:type="dxa"/>
            <w:vAlign w:val="center"/>
          </w:tcPr>
          <w:p w:rsidR="00F01BEC" w:rsidRPr="004245C3" w:rsidRDefault="00F01BEC" w:rsidP="00E073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73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1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  <w:vAlign w:val="center"/>
          </w:tcPr>
          <w:p w:rsidR="00F01BEC" w:rsidRDefault="00F01BEC" w:rsidP="002B7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работе с деб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торской и кредиторской задолженностью, включая мероприятия по предотвращению ее образования</w:t>
            </w:r>
          </w:p>
        </w:tc>
        <w:tc>
          <w:tcPr>
            <w:tcW w:w="1560" w:type="dxa"/>
            <w:vAlign w:val="center"/>
          </w:tcPr>
          <w:p w:rsidR="00F01BEC" w:rsidRPr="00C97248" w:rsidRDefault="00F01BEC" w:rsidP="00D75C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850" w:type="dxa"/>
            <w:vAlign w:val="center"/>
          </w:tcPr>
          <w:p w:rsidR="00F01BEC" w:rsidRPr="00C97248" w:rsidRDefault="00F01BEC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F01BEC" w:rsidRPr="00F62622" w:rsidRDefault="00F01BEC" w:rsidP="00D75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1BEC" w:rsidRPr="00F62622" w:rsidRDefault="00F01BEC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01BEC" w:rsidRPr="00F62622" w:rsidRDefault="00F01BEC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01BEC" w:rsidRPr="00F62622" w:rsidRDefault="00F01BEC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01BEC" w:rsidRPr="00F62622" w:rsidRDefault="00F01BEC" w:rsidP="00D7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38E" w:rsidRPr="00F62622" w:rsidTr="007233CA">
        <w:tc>
          <w:tcPr>
            <w:tcW w:w="794" w:type="dxa"/>
            <w:vAlign w:val="center"/>
          </w:tcPr>
          <w:p w:rsidR="00E0738E" w:rsidRPr="004245C3" w:rsidRDefault="00E0738E" w:rsidP="00E073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05" w:type="dxa"/>
          </w:tcPr>
          <w:p w:rsidR="00E0738E" w:rsidRDefault="00E0738E" w:rsidP="00BF2E98">
            <w:pPr>
              <w:pStyle w:val="ConsPlusNormal"/>
              <w:ind w:left="5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просроченной и текущей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дебиторской и </w:t>
            </w: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>кредиторской з</w:t>
            </w: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>долженности по данным бюджетной (бу</w:t>
            </w: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>галтерской) отчетности (анализ причин, сроков образования, обоснованности во</w:t>
            </w: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738E">
              <w:rPr>
                <w:rFonts w:ascii="Times New Roman" w:hAnsi="Times New Roman" w:cs="Times New Roman"/>
                <w:sz w:val="28"/>
                <w:szCs w:val="28"/>
              </w:rPr>
              <w:t>никновения и достоверности отражения в отчетности)</w:t>
            </w:r>
          </w:p>
        </w:tc>
        <w:tc>
          <w:tcPr>
            <w:tcW w:w="1560" w:type="dxa"/>
            <w:vAlign w:val="center"/>
          </w:tcPr>
          <w:p w:rsidR="00E0738E" w:rsidRDefault="00E0738E" w:rsidP="00D75C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инансо</w:t>
            </w:r>
            <w:proofErr w:type="spellEnd"/>
            <w:r w:rsidRPr="0039074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  <w:r w:rsidRPr="00390747">
              <w:rPr>
                <w:rFonts w:ascii="Times New Roman" w:hAnsi="Times New Roman"/>
                <w:sz w:val="28"/>
                <w:szCs w:val="28"/>
              </w:rPr>
              <w:t xml:space="preserve"> упра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в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ганы мес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ганы, ос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ществля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щие фун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ции учр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дителя</w:t>
            </w:r>
          </w:p>
        </w:tc>
        <w:tc>
          <w:tcPr>
            <w:tcW w:w="850" w:type="dxa"/>
            <w:vAlign w:val="center"/>
          </w:tcPr>
          <w:p w:rsidR="00E0738E" w:rsidRDefault="00E0738E" w:rsidP="00E073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</w:t>
            </w:r>
          </w:p>
          <w:p w:rsidR="00E0738E" w:rsidRPr="00C97248" w:rsidRDefault="00E0738E" w:rsidP="00E073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E0738E" w:rsidRPr="00F62622" w:rsidRDefault="00E0738E" w:rsidP="00E073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738E" w:rsidRPr="00F62622" w:rsidTr="00E0738E">
        <w:tc>
          <w:tcPr>
            <w:tcW w:w="794" w:type="dxa"/>
          </w:tcPr>
          <w:p w:rsidR="00E0738E" w:rsidRDefault="00E0738E" w:rsidP="00C86B3A">
            <w:r w:rsidRPr="00457232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  <w:r w:rsidR="00C86B3A">
              <w:rPr>
                <w:rFonts w:ascii="Times New Roman" w:hAnsi="Times New Roman"/>
                <w:sz w:val="28"/>
                <w:szCs w:val="28"/>
              </w:rPr>
              <w:t>2</w:t>
            </w:r>
            <w:r w:rsidRPr="004572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E0738E" w:rsidRDefault="00E0738E" w:rsidP="00BF2E98">
            <w:pPr>
              <w:pStyle w:val="ConsPlusNormal"/>
              <w:ind w:left="5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контроля за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ключением муниципальных контрактов на закупку товаров, оказания услуг,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работ для муниципальных нужд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доведенных в текущем финансовом году лимитов бюджетных обязательств и планов финансово-хозяйственной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учреждений</w:t>
            </w:r>
          </w:p>
        </w:tc>
        <w:tc>
          <w:tcPr>
            <w:tcW w:w="1560" w:type="dxa"/>
            <w:vAlign w:val="center"/>
          </w:tcPr>
          <w:p w:rsidR="00E0738E" w:rsidRDefault="00E0738E" w:rsidP="00E073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инансо</w:t>
            </w:r>
            <w:proofErr w:type="spellEnd"/>
            <w:r w:rsidRPr="0039074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  <w:r w:rsidRPr="00390747">
              <w:rPr>
                <w:rFonts w:ascii="Times New Roman" w:hAnsi="Times New Roman"/>
                <w:sz w:val="28"/>
                <w:szCs w:val="28"/>
              </w:rPr>
              <w:t xml:space="preserve"> упра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в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  <w:vAlign w:val="center"/>
          </w:tcPr>
          <w:p w:rsidR="00E0738E" w:rsidRDefault="00E0738E" w:rsidP="00E073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E0738E" w:rsidRPr="00C97248" w:rsidRDefault="00E0738E" w:rsidP="00E073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E0738E" w:rsidRPr="00F62622" w:rsidRDefault="00E0738E" w:rsidP="00E073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E0738E" w:rsidRPr="00F62622" w:rsidRDefault="00E0738E" w:rsidP="00E0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86B3A" w:rsidRPr="00F62622" w:rsidTr="002B733C">
        <w:trPr>
          <w:trHeight w:val="2839"/>
        </w:trPr>
        <w:tc>
          <w:tcPr>
            <w:tcW w:w="794" w:type="dxa"/>
          </w:tcPr>
          <w:p w:rsidR="00C86B3A" w:rsidRPr="00457232" w:rsidRDefault="00C86B3A" w:rsidP="00C86B3A">
            <w:pPr>
              <w:rPr>
                <w:rFonts w:ascii="Times New Roman" w:hAnsi="Times New Roman"/>
                <w:sz w:val="28"/>
                <w:szCs w:val="28"/>
              </w:rPr>
            </w:pPr>
            <w:r w:rsidRPr="00457232">
              <w:rPr>
                <w:rFonts w:ascii="Times New Roman" w:hAnsi="Times New Roman"/>
                <w:sz w:val="28"/>
                <w:szCs w:val="28"/>
              </w:rPr>
              <w:t>2.4.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2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C86B3A" w:rsidRDefault="00C86B3A" w:rsidP="00BF2E98">
            <w:pPr>
              <w:pStyle w:val="ConsPlusNormal"/>
              <w:ind w:left="5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первое чи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ло каждого месяца кредиторской задо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 xml:space="preserve">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и 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Кисловодска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на оплату труда, уплату взн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сов по обязательному социальному страх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ванию на выплаты по оплате труда рабо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6B3A">
              <w:rPr>
                <w:rFonts w:ascii="Times New Roman" w:hAnsi="Times New Roman" w:cs="Times New Roman"/>
                <w:sz w:val="28"/>
                <w:szCs w:val="28"/>
              </w:rPr>
              <w:t>ников и иные выплаты работникам</w:t>
            </w:r>
          </w:p>
        </w:tc>
        <w:tc>
          <w:tcPr>
            <w:tcW w:w="1560" w:type="dxa"/>
            <w:vAlign w:val="center"/>
          </w:tcPr>
          <w:p w:rsidR="00C86B3A" w:rsidRDefault="00C86B3A" w:rsidP="00D75C8B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инансо</w:t>
            </w:r>
            <w:proofErr w:type="spellEnd"/>
            <w:r w:rsidRPr="0039074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  <w:r w:rsidRPr="00390747">
              <w:rPr>
                <w:rFonts w:ascii="Times New Roman" w:hAnsi="Times New Roman"/>
                <w:sz w:val="28"/>
                <w:szCs w:val="28"/>
              </w:rPr>
              <w:t xml:space="preserve"> упра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в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ганы мес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850" w:type="dxa"/>
            <w:vAlign w:val="center"/>
          </w:tcPr>
          <w:p w:rsidR="00C86B3A" w:rsidRDefault="00C86B3A" w:rsidP="002B7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C86B3A" w:rsidRPr="00C97248" w:rsidRDefault="00C86B3A" w:rsidP="002B7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C86B3A" w:rsidRPr="00F62622" w:rsidRDefault="00C86B3A" w:rsidP="002B7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C86B3A" w:rsidRPr="00F62622" w:rsidRDefault="00C86B3A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C86B3A" w:rsidRPr="00F62622" w:rsidRDefault="00C86B3A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C86B3A" w:rsidRPr="00F62622" w:rsidRDefault="00C86B3A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C86B3A" w:rsidRPr="00F62622" w:rsidRDefault="00C86B3A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82101" w:rsidRPr="00F62622" w:rsidTr="002B733C">
        <w:trPr>
          <w:trHeight w:val="3052"/>
        </w:trPr>
        <w:tc>
          <w:tcPr>
            <w:tcW w:w="794" w:type="dxa"/>
          </w:tcPr>
          <w:p w:rsidR="00D82101" w:rsidRDefault="00D82101" w:rsidP="00D82101">
            <w:r w:rsidRPr="00457232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572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D82101" w:rsidRPr="00C86B3A" w:rsidRDefault="00D82101" w:rsidP="00BF2E98">
            <w:pPr>
              <w:shd w:val="clear" w:color="auto" w:fill="FFFFFF"/>
              <w:spacing w:after="0" w:line="240" w:lineRule="auto"/>
              <w:ind w:left="57" w:right="7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>Осуществление контроля над своевреме</w:t>
            </w: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>ностью выполнения обязательств дебит</w:t>
            </w: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>рами.</w:t>
            </w:r>
          </w:p>
          <w:p w:rsidR="00D82101" w:rsidRDefault="00D82101" w:rsidP="00BF2E98">
            <w:pPr>
              <w:shd w:val="clear" w:color="auto" w:fill="FFFFFF"/>
              <w:spacing w:after="0" w:line="240" w:lineRule="auto"/>
              <w:ind w:left="57" w:righ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Претензионная р</w:t>
            </w: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 xml:space="preserve">абота с дебиторами, нарушившими сроки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выполнения работ по контракту</w:t>
            </w: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сроки оплаты договоров,</w:t>
            </w:r>
            <w:r w:rsidRPr="00C86B3A">
              <w:rPr>
                <w:rFonts w:ascii="Times New Roman" w:eastAsiaTheme="minorEastAsia" w:hAnsi="Times New Roman"/>
                <w:sz w:val="28"/>
                <w:szCs w:val="28"/>
              </w:rPr>
              <w:t xml:space="preserve"> направленная на возврат долгов, снижение рисков их возникновения (увеличения).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В</w:t>
            </w:r>
            <w:r w:rsidRPr="00D82101">
              <w:rPr>
                <w:rFonts w:ascii="Times New Roman" w:eastAsiaTheme="minorEastAsia" w:hAnsi="Times New Roman"/>
                <w:sz w:val="28"/>
                <w:szCs w:val="28"/>
              </w:rPr>
              <w:t>зыскание задолженности в судебном п</w:t>
            </w:r>
            <w:r w:rsidRPr="00D82101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D82101">
              <w:rPr>
                <w:rFonts w:ascii="Times New Roman" w:eastAsiaTheme="minorEastAsia" w:hAnsi="Times New Roman"/>
                <w:sz w:val="28"/>
                <w:szCs w:val="28"/>
              </w:rPr>
              <w:t>рядке.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60" w:type="dxa"/>
            <w:vAlign w:val="center"/>
          </w:tcPr>
          <w:p w:rsidR="00D82101" w:rsidRDefault="00D82101" w:rsidP="00D75C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инансо</w:t>
            </w:r>
            <w:proofErr w:type="spellEnd"/>
            <w:r w:rsidRPr="0039074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  <w:r w:rsidRPr="00390747">
              <w:rPr>
                <w:rFonts w:ascii="Times New Roman" w:hAnsi="Times New Roman"/>
                <w:sz w:val="28"/>
                <w:szCs w:val="28"/>
              </w:rPr>
              <w:t xml:space="preserve"> упра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в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ганы мес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ганы, ос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ществля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щие фун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ции учр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</w:p>
        </w:tc>
        <w:tc>
          <w:tcPr>
            <w:tcW w:w="850" w:type="dxa"/>
            <w:vAlign w:val="center"/>
          </w:tcPr>
          <w:p w:rsidR="00D82101" w:rsidRDefault="00D82101" w:rsidP="002B7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D82101" w:rsidRPr="00C97248" w:rsidRDefault="00D82101" w:rsidP="002B7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D82101" w:rsidRPr="00F62622" w:rsidRDefault="00D82101" w:rsidP="002B7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D82101" w:rsidRPr="00F62622" w:rsidRDefault="00D82101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82101" w:rsidRPr="00F62622" w:rsidRDefault="00D82101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D82101" w:rsidRPr="00F62622" w:rsidRDefault="00D82101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D82101" w:rsidRPr="00F62622" w:rsidRDefault="00D82101" w:rsidP="002B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80E8A" w:rsidRPr="00F62622" w:rsidTr="00A80E8A">
        <w:trPr>
          <w:trHeight w:val="1008"/>
        </w:trPr>
        <w:tc>
          <w:tcPr>
            <w:tcW w:w="794" w:type="dxa"/>
          </w:tcPr>
          <w:p w:rsidR="00A80E8A" w:rsidRPr="00457232" w:rsidRDefault="00A80E8A" w:rsidP="00D82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2.4.5. </w:t>
            </w:r>
          </w:p>
        </w:tc>
        <w:tc>
          <w:tcPr>
            <w:tcW w:w="5505" w:type="dxa"/>
          </w:tcPr>
          <w:p w:rsidR="00A80E8A" w:rsidRPr="00C86B3A" w:rsidRDefault="00A80E8A" w:rsidP="00A80E8A">
            <w:pPr>
              <w:shd w:val="clear" w:color="auto" w:fill="FFFFFF"/>
              <w:spacing w:after="0" w:line="240" w:lineRule="auto"/>
              <w:ind w:left="57" w:right="7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Проведение мероприятий по списанию просроченной кредиторской задолженн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сти</w:t>
            </w:r>
          </w:p>
        </w:tc>
        <w:tc>
          <w:tcPr>
            <w:tcW w:w="1560" w:type="dxa"/>
            <w:vAlign w:val="center"/>
          </w:tcPr>
          <w:p w:rsidR="00A80E8A" w:rsidRDefault="00A80E8A" w:rsidP="00D75C8B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инансо</w:t>
            </w:r>
            <w:proofErr w:type="spellEnd"/>
            <w:r w:rsidRPr="0039074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  <w:r w:rsidRPr="00390747">
              <w:rPr>
                <w:rFonts w:ascii="Times New Roman" w:hAnsi="Times New Roman"/>
                <w:sz w:val="28"/>
                <w:szCs w:val="28"/>
              </w:rPr>
              <w:t xml:space="preserve"> упра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в</w:t>
            </w:r>
            <w:r w:rsidRPr="00390747">
              <w:rPr>
                <w:rFonts w:ascii="Times New Roman" w:hAnsi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ганы мес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0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ганы, ос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ществля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щие фун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ции учр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3AD1"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</w:p>
        </w:tc>
        <w:tc>
          <w:tcPr>
            <w:tcW w:w="850" w:type="dxa"/>
            <w:vAlign w:val="center"/>
          </w:tcPr>
          <w:p w:rsidR="00A80E8A" w:rsidRDefault="00A80E8A" w:rsidP="00526D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A80E8A" w:rsidRPr="00C97248" w:rsidRDefault="00A80E8A" w:rsidP="00526D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A80E8A" w:rsidRPr="00F62622" w:rsidRDefault="00A80E8A" w:rsidP="00526D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A80E8A" w:rsidRPr="00F62622" w:rsidRDefault="00A80E8A" w:rsidP="0052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A80E8A" w:rsidRPr="00F62622" w:rsidRDefault="00A80E8A" w:rsidP="0052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A80E8A" w:rsidRPr="00F62622" w:rsidRDefault="00A80E8A" w:rsidP="0052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A80E8A" w:rsidRPr="00F62622" w:rsidRDefault="00A80E8A" w:rsidP="0052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40034" w:rsidRPr="00F62622" w:rsidTr="002B733C">
        <w:trPr>
          <w:trHeight w:val="654"/>
        </w:trPr>
        <w:tc>
          <w:tcPr>
            <w:tcW w:w="794" w:type="dxa"/>
            <w:vAlign w:val="center"/>
          </w:tcPr>
          <w:p w:rsidR="00B40034" w:rsidRPr="004245C3" w:rsidRDefault="00B40034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Align w:val="center"/>
          </w:tcPr>
          <w:p w:rsidR="00B40034" w:rsidRPr="004245C3" w:rsidRDefault="00B40034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B40034" w:rsidRPr="00633BA4" w:rsidRDefault="00B40034" w:rsidP="00F7063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034" w:rsidRPr="00C502E7" w:rsidRDefault="00B40034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16 188,94</w:t>
            </w:r>
          </w:p>
        </w:tc>
        <w:tc>
          <w:tcPr>
            <w:tcW w:w="1417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7 604,90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9 378,20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9 641,20</w:t>
            </w:r>
          </w:p>
        </w:tc>
        <w:tc>
          <w:tcPr>
            <w:tcW w:w="1275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10 123,70</w:t>
            </w:r>
          </w:p>
        </w:tc>
      </w:tr>
      <w:tr w:rsidR="00B40034" w:rsidRPr="00F62622" w:rsidTr="003937E7">
        <w:trPr>
          <w:trHeight w:val="492"/>
        </w:trPr>
        <w:tc>
          <w:tcPr>
            <w:tcW w:w="794" w:type="dxa"/>
            <w:vAlign w:val="center"/>
          </w:tcPr>
          <w:p w:rsidR="00B40034" w:rsidRPr="0039733F" w:rsidRDefault="00B40034" w:rsidP="00F706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5" w:type="dxa"/>
          </w:tcPr>
          <w:p w:rsidR="00B40034" w:rsidRDefault="00B40034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СОКРАЩЕНИЮ </w:t>
            </w:r>
          </w:p>
          <w:p w:rsidR="00B40034" w:rsidRPr="0039733F" w:rsidRDefault="00B40034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1560" w:type="dxa"/>
            <w:vAlign w:val="center"/>
          </w:tcPr>
          <w:p w:rsidR="00B40034" w:rsidRPr="004E4DE5" w:rsidRDefault="00B40034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034" w:rsidRPr="004E4DE5" w:rsidRDefault="00B40034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034" w:rsidRPr="00F62622" w:rsidRDefault="00B40034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0034" w:rsidRPr="00F62622" w:rsidRDefault="00B40034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0034" w:rsidRPr="00F62622" w:rsidRDefault="00B40034" w:rsidP="00F706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34" w:rsidRPr="00F62622" w:rsidTr="002B733C">
        <w:trPr>
          <w:trHeight w:val="1858"/>
        </w:trPr>
        <w:tc>
          <w:tcPr>
            <w:tcW w:w="794" w:type="dxa"/>
            <w:vAlign w:val="center"/>
          </w:tcPr>
          <w:p w:rsidR="00B40034" w:rsidRPr="004E4DE5" w:rsidRDefault="00B40034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505" w:type="dxa"/>
          </w:tcPr>
          <w:p w:rsidR="00B40034" w:rsidRPr="004E4DE5" w:rsidRDefault="00B40034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мониторинга соответствия параметров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 долга ограничениям, установленным Бю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8">
              <w:r w:rsidRPr="00A35DD8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E4DE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действующим соглашениям </w:t>
            </w:r>
          </w:p>
        </w:tc>
        <w:tc>
          <w:tcPr>
            <w:tcW w:w="1560" w:type="dxa"/>
            <w:vAlign w:val="center"/>
          </w:tcPr>
          <w:p w:rsidR="00B40034" w:rsidRPr="004E4DE5" w:rsidRDefault="00B40034" w:rsidP="009159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</w:tcPr>
          <w:p w:rsidR="00B40034" w:rsidRDefault="00B40034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034" w:rsidRDefault="00B40034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B40034" w:rsidRPr="004E4DE5" w:rsidRDefault="00B40034" w:rsidP="00F70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B40034" w:rsidRPr="00F62622" w:rsidRDefault="00B40034" w:rsidP="00E57E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vAlign w:val="center"/>
          </w:tcPr>
          <w:p w:rsidR="00B40034" w:rsidRPr="00F62622" w:rsidRDefault="00B40034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B40034" w:rsidRPr="00F62622" w:rsidRDefault="00B40034" w:rsidP="00E5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40034" w:rsidRPr="00F62622" w:rsidTr="002B733C">
        <w:trPr>
          <w:trHeight w:val="1205"/>
        </w:trPr>
        <w:tc>
          <w:tcPr>
            <w:tcW w:w="794" w:type="dxa"/>
            <w:vAlign w:val="center"/>
          </w:tcPr>
          <w:p w:rsidR="00B40034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505" w:type="dxa"/>
          </w:tcPr>
          <w:p w:rsidR="00B40034" w:rsidRDefault="00B40034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с казначейского счета време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 свободных средств муниципальных бюджетных и автономных учреждений</w:t>
            </w:r>
          </w:p>
        </w:tc>
        <w:tc>
          <w:tcPr>
            <w:tcW w:w="1560" w:type="dxa"/>
            <w:vAlign w:val="center"/>
          </w:tcPr>
          <w:p w:rsidR="00B40034" w:rsidRDefault="00B40034" w:rsidP="009159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ление</w:t>
            </w:r>
          </w:p>
        </w:tc>
        <w:tc>
          <w:tcPr>
            <w:tcW w:w="850" w:type="dxa"/>
          </w:tcPr>
          <w:p w:rsidR="00B40034" w:rsidRDefault="00B40034" w:rsidP="0039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</w:t>
            </w:r>
          </w:p>
          <w:p w:rsidR="00B40034" w:rsidRDefault="00B40034" w:rsidP="0039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18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765,00</w:t>
            </w:r>
          </w:p>
        </w:tc>
        <w:tc>
          <w:tcPr>
            <w:tcW w:w="1417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765,00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765,00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765,00</w:t>
            </w:r>
          </w:p>
        </w:tc>
        <w:tc>
          <w:tcPr>
            <w:tcW w:w="1275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765,00</w:t>
            </w:r>
          </w:p>
        </w:tc>
      </w:tr>
      <w:tr w:rsidR="00B40034" w:rsidRPr="00F62622" w:rsidTr="002B733C">
        <w:trPr>
          <w:trHeight w:val="993"/>
        </w:trPr>
        <w:tc>
          <w:tcPr>
            <w:tcW w:w="794" w:type="dxa"/>
            <w:vAlign w:val="center"/>
          </w:tcPr>
          <w:p w:rsidR="00B40034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505" w:type="dxa"/>
          </w:tcPr>
          <w:p w:rsidR="00B40034" w:rsidRDefault="00B40034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муниципальных заимств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ваний за счет привлечения бюджетных кр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дитов, в том числе на пополнение остатков средств на счетах бюджетов </w:t>
            </w:r>
          </w:p>
        </w:tc>
        <w:tc>
          <w:tcPr>
            <w:tcW w:w="1560" w:type="dxa"/>
            <w:vAlign w:val="center"/>
          </w:tcPr>
          <w:p w:rsidR="00B40034" w:rsidRDefault="00B40034" w:rsidP="009159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ление</w:t>
            </w:r>
          </w:p>
        </w:tc>
        <w:tc>
          <w:tcPr>
            <w:tcW w:w="850" w:type="dxa"/>
            <w:vAlign w:val="center"/>
          </w:tcPr>
          <w:p w:rsidR="00B40034" w:rsidRDefault="00B40034" w:rsidP="0039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</w:t>
            </w:r>
          </w:p>
          <w:p w:rsidR="00B40034" w:rsidRDefault="00B40034" w:rsidP="0039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18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6 390,00</w:t>
            </w:r>
          </w:p>
        </w:tc>
        <w:tc>
          <w:tcPr>
            <w:tcW w:w="1417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6 110,00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6 310,00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6 470,00</w:t>
            </w:r>
          </w:p>
        </w:tc>
        <w:tc>
          <w:tcPr>
            <w:tcW w:w="1275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6 630,00</w:t>
            </w:r>
          </w:p>
        </w:tc>
      </w:tr>
      <w:tr w:rsidR="00B40034" w:rsidRPr="00F62622" w:rsidTr="003937E7">
        <w:trPr>
          <w:trHeight w:val="2050"/>
        </w:trPr>
        <w:tc>
          <w:tcPr>
            <w:tcW w:w="794" w:type="dxa"/>
            <w:vAlign w:val="center"/>
          </w:tcPr>
          <w:p w:rsidR="00B40034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505" w:type="dxa"/>
          </w:tcPr>
          <w:p w:rsidR="00B40034" w:rsidRDefault="00B40034" w:rsidP="00F70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объема муниципального долга от суммы доходов местного бюджета без учета безвозмездных поступлений и (или) поступлений налоговых доходов по допо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нительным нормативам отчислений по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стоянию на 01 января года, следующего за отчетным в размере не более чем:</w:t>
            </w:r>
          </w:p>
        </w:tc>
        <w:tc>
          <w:tcPr>
            <w:tcW w:w="1560" w:type="dxa"/>
            <w:vAlign w:val="center"/>
          </w:tcPr>
          <w:p w:rsidR="00B40034" w:rsidRDefault="00B40034" w:rsidP="009159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ление</w:t>
            </w:r>
          </w:p>
        </w:tc>
        <w:tc>
          <w:tcPr>
            <w:tcW w:w="850" w:type="dxa"/>
            <w:vAlign w:val="center"/>
          </w:tcPr>
          <w:p w:rsidR="00B40034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1417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33%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27%</w:t>
            </w:r>
          </w:p>
        </w:tc>
        <w:tc>
          <w:tcPr>
            <w:tcW w:w="1275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24%</w:t>
            </w:r>
          </w:p>
        </w:tc>
      </w:tr>
      <w:tr w:rsidR="00B40034" w:rsidRPr="00F62622" w:rsidTr="00BF2E98">
        <w:trPr>
          <w:trHeight w:val="583"/>
        </w:trPr>
        <w:tc>
          <w:tcPr>
            <w:tcW w:w="794" w:type="dxa"/>
            <w:vAlign w:val="center"/>
          </w:tcPr>
          <w:p w:rsidR="00B40034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B40034" w:rsidRDefault="00B40034" w:rsidP="00F70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60" w:type="dxa"/>
          </w:tcPr>
          <w:p w:rsidR="00B40034" w:rsidRDefault="00B40034" w:rsidP="00F706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40034" w:rsidRDefault="00B40034" w:rsidP="00F70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40034" w:rsidRPr="00F62622" w:rsidRDefault="00B40034" w:rsidP="00F7063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7 155,00</w:t>
            </w:r>
          </w:p>
        </w:tc>
        <w:tc>
          <w:tcPr>
            <w:tcW w:w="1417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6 875,00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7 075,00</w:t>
            </w:r>
          </w:p>
        </w:tc>
        <w:tc>
          <w:tcPr>
            <w:tcW w:w="1276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7 235,00</w:t>
            </w:r>
          </w:p>
        </w:tc>
        <w:tc>
          <w:tcPr>
            <w:tcW w:w="1275" w:type="dxa"/>
            <w:vAlign w:val="center"/>
          </w:tcPr>
          <w:p w:rsidR="00B40034" w:rsidRPr="00F62622" w:rsidRDefault="00B40034" w:rsidP="00F706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622">
              <w:rPr>
                <w:rFonts w:ascii="Times New Roman" w:hAnsi="Times New Roman"/>
                <w:sz w:val="28"/>
                <w:szCs w:val="28"/>
              </w:rPr>
              <w:t>7 395,00</w:t>
            </w:r>
          </w:p>
        </w:tc>
      </w:tr>
    </w:tbl>
    <w:p w:rsidR="00F7063E" w:rsidRDefault="00F7063E" w:rsidP="00F7063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063E" w:rsidRPr="00512E06" w:rsidRDefault="00F7063E" w:rsidP="0066717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12E06">
        <w:rPr>
          <w:rFonts w:ascii="Times New Roman" w:hAnsi="Times New Roman"/>
          <w:sz w:val="28"/>
          <w:szCs w:val="28"/>
        </w:rPr>
        <w:t>Председатель Думы</w:t>
      </w:r>
    </w:p>
    <w:p w:rsidR="00F7063E" w:rsidRPr="00512E06" w:rsidRDefault="00F7063E" w:rsidP="00667179">
      <w:pPr>
        <w:spacing w:after="0" w:line="240" w:lineRule="exact"/>
        <w:rPr>
          <w:rFonts w:ascii="Times New Roman" w:hAnsi="Times New Roman"/>
          <w:sz w:val="28"/>
        </w:rPr>
      </w:pPr>
      <w:r w:rsidRPr="00512E06"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                              </w:t>
      </w:r>
      <w:r w:rsidR="007233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512E06">
        <w:rPr>
          <w:rFonts w:ascii="Times New Roman" w:hAnsi="Times New Roman"/>
          <w:sz w:val="28"/>
          <w:szCs w:val="28"/>
        </w:rPr>
        <w:t>Л.Н. Волошина</w:t>
      </w:r>
    </w:p>
    <w:sectPr w:rsidR="00F7063E" w:rsidRPr="00512E06" w:rsidSect="007D1A91">
      <w:headerReference w:type="default" r:id="rId9"/>
      <w:pgSz w:w="16838" w:h="11906" w:orient="landscape"/>
      <w:pgMar w:top="1985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71" w:rsidRDefault="00A57B71" w:rsidP="00385CC1">
      <w:pPr>
        <w:spacing w:after="0" w:line="240" w:lineRule="auto"/>
      </w:pPr>
      <w:r>
        <w:separator/>
      </w:r>
    </w:p>
  </w:endnote>
  <w:endnote w:type="continuationSeparator" w:id="0">
    <w:p w:rsidR="00A57B71" w:rsidRDefault="00A57B71" w:rsidP="0038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71" w:rsidRDefault="00A57B71" w:rsidP="00385CC1">
      <w:pPr>
        <w:spacing w:after="0" w:line="240" w:lineRule="auto"/>
      </w:pPr>
      <w:r>
        <w:separator/>
      </w:r>
    </w:p>
  </w:footnote>
  <w:footnote w:type="continuationSeparator" w:id="0">
    <w:p w:rsidR="00A57B71" w:rsidRDefault="00A57B71" w:rsidP="0038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1670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733C" w:rsidRPr="00385CC1" w:rsidRDefault="002B733C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385CC1">
          <w:rPr>
            <w:rFonts w:ascii="Times New Roman" w:hAnsi="Times New Roman"/>
            <w:sz w:val="28"/>
            <w:szCs w:val="28"/>
          </w:rPr>
          <w:fldChar w:fldCharType="begin"/>
        </w:r>
        <w:r w:rsidRPr="00385CC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85CC1">
          <w:rPr>
            <w:rFonts w:ascii="Times New Roman" w:hAnsi="Times New Roman"/>
            <w:sz w:val="28"/>
            <w:szCs w:val="28"/>
          </w:rPr>
          <w:fldChar w:fldCharType="separate"/>
        </w:r>
        <w:r w:rsidR="008B16D9">
          <w:rPr>
            <w:rFonts w:ascii="Times New Roman" w:hAnsi="Times New Roman"/>
            <w:noProof/>
            <w:sz w:val="28"/>
            <w:szCs w:val="28"/>
          </w:rPr>
          <w:t>16</w:t>
        </w:r>
        <w:r w:rsidRPr="00385CC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B733C" w:rsidRDefault="002B733C" w:rsidP="00F7063E">
    <w:pPr>
      <w:pStyle w:val="a4"/>
      <w:tabs>
        <w:tab w:val="clear" w:pos="4677"/>
        <w:tab w:val="clear" w:pos="9355"/>
        <w:tab w:val="left" w:pos="813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531"/>
    <w:multiLevelType w:val="hybridMultilevel"/>
    <w:tmpl w:val="C038CB58"/>
    <w:lvl w:ilvl="0" w:tplc="2864D9B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A42CC"/>
    <w:multiLevelType w:val="multilevel"/>
    <w:tmpl w:val="8440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96"/>
    <w:rsid w:val="000948F1"/>
    <w:rsid w:val="000E3719"/>
    <w:rsid w:val="0020731D"/>
    <w:rsid w:val="002514DB"/>
    <w:rsid w:val="002B733C"/>
    <w:rsid w:val="002E3F71"/>
    <w:rsid w:val="00357DBB"/>
    <w:rsid w:val="00385CC1"/>
    <w:rsid w:val="003937E7"/>
    <w:rsid w:val="003B2DE9"/>
    <w:rsid w:val="003B7302"/>
    <w:rsid w:val="004137AA"/>
    <w:rsid w:val="004B0B9B"/>
    <w:rsid w:val="004C3B27"/>
    <w:rsid w:val="004E3224"/>
    <w:rsid w:val="00512E06"/>
    <w:rsid w:val="00543B17"/>
    <w:rsid w:val="005B5399"/>
    <w:rsid w:val="00667179"/>
    <w:rsid w:val="00695344"/>
    <w:rsid w:val="006B3B6E"/>
    <w:rsid w:val="007233CA"/>
    <w:rsid w:val="007B5A9C"/>
    <w:rsid w:val="007D1A91"/>
    <w:rsid w:val="00837FE2"/>
    <w:rsid w:val="00850959"/>
    <w:rsid w:val="00861E50"/>
    <w:rsid w:val="008B16D9"/>
    <w:rsid w:val="008F2B32"/>
    <w:rsid w:val="0091590D"/>
    <w:rsid w:val="00943227"/>
    <w:rsid w:val="0096404B"/>
    <w:rsid w:val="0099331B"/>
    <w:rsid w:val="009A798E"/>
    <w:rsid w:val="009B7BA3"/>
    <w:rsid w:val="00A57B71"/>
    <w:rsid w:val="00A80E8A"/>
    <w:rsid w:val="00AA61F2"/>
    <w:rsid w:val="00B40034"/>
    <w:rsid w:val="00B44860"/>
    <w:rsid w:val="00B76672"/>
    <w:rsid w:val="00B91030"/>
    <w:rsid w:val="00B94140"/>
    <w:rsid w:val="00BD769A"/>
    <w:rsid w:val="00BF2E98"/>
    <w:rsid w:val="00C002CA"/>
    <w:rsid w:val="00C0108D"/>
    <w:rsid w:val="00C24696"/>
    <w:rsid w:val="00C46D99"/>
    <w:rsid w:val="00C82E19"/>
    <w:rsid w:val="00C86B3A"/>
    <w:rsid w:val="00CB1725"/>
    <w:rsid w:val="00D3173F"/>
    <w:rsid w:val="00D75C8B"/>
    <w:rsid w:val="00D82101"/>
    <w:rsid w:val="00E0738E"/>
    <w:rsid w:val="00E5063C"/>
    <w:rsid w:val="00E57EFB"/>
    <w:rsid w:val="00EB65C8"/>
    <w:rsid w:val="00ED6261"/>
    <w:rsid w:val="00F01BEC"/>
    <w:rsid w:val="00F23CA1"/>
    <w:rsid w:val="00F46D3F"/>
    <w:rsid w:val="00F7063E"/>
    <w:rsid w:val="00F80B04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512E06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38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CC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8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CC1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7063E"/>
    <w:pPr>
      <w:ind w:left="720"/>
      <w:contextualSpacing/>
    </w:pPr>
  </w:style>
  <w:style w:type="paragraph" w:customStyle="1" w:styleId="ConsNonformat">
    <w:name w:val="ConsNonformat"/>
    <w:rsid w:val="00F706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PlusNormal">
    <w:name w:val="ConsPlusNormal"/>
    <w:rsid w:val="00F706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512E06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38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CC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8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CC1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7063E"/>
    <w:pPr>
      <w:ind w:left="720"/>
      <w:contextualSpacing/>
    </w:pPr>
  </w:style>
  <w:style w:type="paragraph" w:customStyle="1" w:styleId="ConsNonformat">
    <w:name w:val="ConsNonformat"/>
    <w:rsid w:val="00F706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PlusNormal">
    <w:name w:val="ConsPlusNormal"/>
    <w:rsid w:val="00F706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0A1457111162F7A1A93BEA242C3B0C9B00AA8CE202888426C1866BCFEFAB7AAD97A2E971C9B8AC0FD9357BBrD3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Великанова</dc:creator>
  <cp:lastModifiedBy>Пользователь</cp:lastModifiedBy>
  <cp:revision>38</cp:revision>
  <cp:lastPrinted>2023-03-30T06:38:00Z</cp:lastPrinted>
  <dcterms:created xsi:type="dcterms:W3CDTF">2023-01-16T05:46:00Z</dcterms:created>
  <dcterms:modified xsi:type="dcterms:W3CDTF">2023-04-03T06:57:00Z</dcterms:modified>
</cp:coreProperties>
</file>