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9F" w:rsidRPr="004A1F0F" w:rsidRDefault="000F279F" w:rsidP="000F279F">
      <w:pPr>
        <w:jc w:val="right"/>
        <w:rPr>
          <w:sz w:val="28"/>
          <w:szCs w:val="28"/>
        </w:rPr>
      </w:pPr>
      <w:r w:rsidRPr="004A1F0F">
        <w:rPr>
          <w:sz w:val="28"/>
          <w:szCs w:val="28"/>
        </w:rPr>
        <w:t>Приложение</w:t>
      </w:r>
    </w:p>
    <w:p w:rsidR="000F279F" w:rsidRPr="004A1F0F" w:rsidRDefault="000F279F" w:rsidP="000F279F">
      <w:pPr>
        <w:jc w:val="right"/>
        <w:rPr>
          <w:sz w:val="28"/>
          <w:szCs w:val="28"/>
        </w:rPr>
      </w:pPr>
      <w:r w:rsidRPr="004A1F0F">
        <w:rPr>
          <w:sz w:val="28"/>
          <w:szCs w:val="28"/>
        </w:rPr>
        <w:t>к решению Думы</w:t>
      </w:r>
    </w:p>
    <w:p w:rsidR="000F279F" w:rsidRPr="004A1F0F" w:rsidRDefault="000F279F" w:rsidP="000F279F">
      <w:pPr>
        <w:jc w:val="right"/>
        <w:rPr>
          <w:sz w:val="28"/>
          <w:szCs w:val="28"/>
        </w:rPr>
      </w:pPr>
      <w:r w:rsidRPr="004A1F0F">
        <w:rPr>
          <w:sz w:val="28"/>
          <w:szCs w:val="28"/>
        </w:rPr>
        <w:t>города-курорта Кисловодска</w:t>
      </w:r>
    </w:p>
    <w:p w:rsidR="000F279F" w:rsidRPr="00DE5ACC" w:rsidRDefault="000F279F" w:rsidP="000F279F">
      <w:pPr>
        <w:jc w:val="both"/>
        <w:rPr>
          <w:sz w:val="28"/>
          <w:szCs w:val="28"/>
          <w:u w:val="single"/>
        </w:rPr>
      </w:pPr>
      <w:r w:rsidRPr="004A1F0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от «</w:t>
      </w:r>
      <w:r>
        <w:rPr>
          <w:sz w:val="28"/>
          <w:szCs w:val="28"/>
          <w:u w:val="single"/>
        </w:rPr>
        <w:t xml:space="preserve"> 21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декабря  </w:t>
      </w:r>
      <w:r w:rsidRPr="004A1F0F">
        <w:rPr>
          <w:sz w:val="28"/>
          <w:szCs w:val="28"/>
        </w:rPr>
        <w:t>2</w:t>
      </w:r>
      <w:r>
        <w:rPr>
          <w:sz w:val="28"/>
          <w:szCs w:val="28"/>
        </w:rPr>
        <w:t xml:space="preserve">022г. № </w:t>
      </w:r>
      <w:r>
        <w:rPr>
          <w:sz w:val="28"/>
          <w:szCs w:val="28"/>
          <w:u w:val="single"/>
        </w:rPr>
        <w:t xml:space="preserve"> 113-622</w:t>
      </w:r>
    </w:p>
    <w:p w:rsidR="000F279F" w:rsidRDefault="000F279F" w:rsidP="000F279F">
      <w:pPr>
        <w:jc w:val="both"/>
        <w:rPr>
          <w:sz w:val="28"/>
          <w:szCs w:val="28"/>
        </w:rPr>
      </w:pPr>
    </w:p>
    <w:p w:rsidR="000F279F" w:rsidRPr="004A1F0F" w:rsidRDefault="000F279F" w:rsidP="000F279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 движимого имущества</w:t>
      </w:r>
    </w:p>
    <w:p w:rsidR="000F279F" w:rsidRPr="004A1F0F" w:rsidRDefault="000F279F" w:rsidP="000F279F">
      <w:pPr>
        <w:jc w:val="center"/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909"/>
        <w:gridCol w:w="2693"/>
        <w:gridCol w:w="2410"/>
      </w:tblGrid>
      <w:tr w:rsidR="000F279F" w:rsidRPr="004A1F0F" w:rsidTr="00F418B1">
        <w:trPr>
          <w:trHeight w:val="1408"/>
        </w:trPr>
        <w:tc>
          <w:tcPr>
            <w:tcW w:w="594" w:type="dxa"/>
          </w:tcPr>
          <w:p w:rsidR="000F279F" w:rsidRPr="004A1F0F" w:rsidRDefault="000F279F" w:rsidP="00F418B1">
            <w:pPr>
              <w:rPr>
                <w:sz w:val="28"/>
                <w:szCs w:val="28"/>
              </w:rPr>
            </w:pPr>
            <w:r w:rsidRPr="004A1F0F">
              <w:rPr>
                <w:sz w:val="28"/>
                <w:szCs w:val="28"/>
              </w:rPr>
              <w:t xml:space="preserve">№ </w:t>
            </w:r>
          </w:p>
          <w:p w:rsidR="000F279F" w:rsidRPr="004A1F0F" w:rsidRDefault="000F279F" w:rsidP="00F418B1">
            <w:pPr>
              <w:rPr>
                <w:sz w:val="28"/>
                <w:szCs w:val="28"/>
              </w:rPr>
            </w:pPr>
            <w:proofErr w:type="gramStart"/>
            <w:r w:rsidRPr="004A1F0F">
              <w:rPr>
                <w:sz w:val="28"/>
                <w:szCs w:val="28"/>
              </w:rPr>
              <w:t>п</w:t>
            </w:r>
            <w:proofErr w:type="gramEnd"/>
            <w:r w:rsidRPr="004A1F0F">
              <w:rPr>
                <w:sz w:val="28"/>
                <w:szCs w:val="28"/>
              </w:rPr>
              <w:t>/п</w:t>
            </w:r>
          </w:p>
        </w:tc>
        <w:tc>
          <w:tcPr>
            <w:tcW w:w="3909" w:type="dxa"/>
          </w:tcPr>
          <w:p w:rsidR="000F279F" w:rsidRPr="004A1F0F" w:rsidRDefault="000F279F" w:rsidP="00F418B1">
            <w:pPr>
              <w:rPr>
                <w:sz w:val="28"/>
                <w:szCs w:val="28"/>
              </w:rPr>
            </w:pPr>
            <w:r w:rsidRPr="004A1F0F"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693" w:type="dxa"/>
          </w:tcPr>
          <w:p w:rsidR="000F279F" w:rsidRPr="004A1F0F" w:rsidRDefault="000F279F" w:rsidP="00F418B1">
            <w:pPr>
              <w:rPr>
                <w:sz w:val="28"/>
                <w:szCs w:val="28"/>
              </w:rPr>
            </w:pPr>
            <w:r w:rsidRPr="004A1F0F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410" w:type="dxa"/>
          </w:tcPr>
          <w:p w:rsidR="000F279F" w:rsidRPr="004A1F0F" w:rsidRDefault="000F279F" w:rsidP="00F418B1">
            <w:pPr>
              <w:rPr>
                <w:sz w:val="28"/>
                <w:szCs w:val="28"/>
              </w:rPr>
            </w:pPr>
            <w:r w:rsidRPr="004A1F0F">
              <w:rPr>
                <w:sz w:val="28"/>
                <w:szCs w:val="28"/>
              </w:rPr>
              <w:t>Балансовая/</w:t>
            </w:r>
          </w:p>
          <w:p w:rsidR="000F279F" w:rsidRPr="004A1F0F" w:rsidRDefault="000F279F" w:rsidP="00F418B1">
            <w:pPr>
              <w:rPr>
                <w:sz w:val="28"/>
                <w:szCs w:val="28"/>
              </w:rPr>
            </w:pPr>
            <w:r w:rsidRPr="004A1F0F">
              <w:rPr>
                <w:sz w:val="28"/>
                <w:szCs w:val="28"/>
              </w:rPr>
              <w:t>стоимость (руб.)</w:t>
            </w:r>
          </w:p>
          <w:p w:rsidR="000F279F" w:rsidRPr="004A1F0F" w:rsidRDefault="000F279F" w:rsidP="00F418B1">
            <w:pPr>
              <w:rPr>
                <w:sz w:val="28"/>
                <w:szCs w:val="28"/>
              </w:rPr>
            </w:pPr>
          </w:p>
        </w:tc>
      </w:tr>
      <w:tr w:rsidR="000F279F" w:rsidRPr="004A1F0F" w:rsidTr="00F418B1">
        <w:trPr>
          <w:trHeight w:val="1395"/>
        </w:trPr>
        <w:tc>
          <w:tcPr>
            <w:tcW w:w="594" w:type="dxa"/>
          </w:tcPr>
          <w:p w:rsidR="000F279F" w:rsidRPr="004A1F0F" w:rsidRDefault="000F279F" w:rsidP="00F418B1">
            <w:pPr>
              <w:rPr>
                <w:sz w:val="28"/>
                <w:szCs w:val="28"/>
              </w:rPr>
            </w:pPr>
            <w:r w:rsidRPr="004A1F0F">
              <w:rPr>
                <w:sz w:val="28"/>
                <w:szCs w:val="28"/>
              </w:rPr>
              <w:t>1.</w:t>
            </w:r>
          </w:p>
          <w:p w:rsidR="000F279F" w:rsidRPr="004A1F0F" w:rsidRDefault="000F279F" w:rsidP="00F418B1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0F279F" w:rsidRPr="004A1F0F" w:rsidRDefault="000F279F" w:rsidP="00F418B1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Веранда </w:t>
            </w:r>
          </w:p>
        </w:tc>
        <w:tc>
          <w:tcPr>
            <w:tcW w:w="2693" w:type="dxa"/>
          </w:tcPr>
          <w:p w:rsidR="000F279F" w:rsidRPr="004A1F0F" w:rsidRDefault="000F279F" w:rsidP="00F418B1">
            <w:pPr>
              <w:rPr>
                <w:sz w:val="28"/>
                <w:szCs w:val="28"/>
              </w:rPr>
            </w:pPr>
            <w:r w:rsidRPr="004A1F0F">
              <w:rPr>
                <w:sz w:val="28"/>
                <w:szCs w:val="28"/>
              </w:rPr>
              <w:t>П2300000</w:t>
            </w:r>
            <w:r>
              <w:rPr>
                <w:sz w:val="28"/>
                <w:szCs w:val="28"/>
              </w:rPr>
              <w:t>4004</w:t>
            </w:r>
          </w:p>
        </w:tc>
        <w:tc>
          <w:tcPr>
            <w:tcW w:w="2410" w:type="dxa"/>
          </w:tcPr>
          <w:p w:rsidR="000F279F" w:rsidRPr="004A1F0F" w:rsidRDefault="000F279F" w:rsidP="00F418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24 172,50</w:t>
            </w:r>
          </w:p>
        </w:tc>
      </w:tr>
      <w:tr w:rsidR="000F279F" w:rsidRPr="004A1F0F" w:rsidTr="00F418B1">
        <w:trPr>
          <w:trHeight w:val="1395"/>
        </w:trPr>
        <w:tc>
          <w:tcPr>
            <w:tcW w:w="594" w:type="dxa"/>
          </w:tcPr>
          <w:p w:rsidR="000F279F" w:rsidRPr="004A1F0F" w:rsidRDefault="000F279F" w:rsidP="00F418B1">
            <w:pPr>
              <w:rPr>
                <w:sz w:val="28"/>
                <w:szCs w:val="28"/>
              </w:rPr>
            </w:pPr>
            <w:r w:rsidRPr="004A1F0F">
              <w:rPr>
                <w:sz w:val="28"/>
                <w:szCs w:val="28"/>
              </w:rPr>
              <w:t>2.</w:t>
            </w:r>
          </w:p>
          <w:p w:rsidR="000F279F" w:rsidRPr="004A1F0F" w:rsidRDefault="000F279F" w:rsidP="00F418B1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0F279F" w:rsidRPr="004A1F0F" w:rsidRDefault="000F279F" w:rsidP="00F418B1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Веранда</w:t>
            </w:r>
          </w:p>
        </w:tc>
        <w:tc>
          <w:tcPr>
            <w:tcW w:w="2693" w:type="dxa"/>
          </w:tcPr>
          <w:p w:rsidR="000F279F" w:rsidRPr="004A1F0F" w:rsidRDefault="000F279F" w:rsidP="00F418B1">
            <w:pPr>
              <w:rPr>
                <w:sz w:val="28"/>
                <w:szCs w:val="28"/>
              </w:rPr>
            </w:pPr>
            <w:r w:rsidRPr="004A1F0F">
              <w:rPr>
                <w:sz w:val="28"/>
                <w:szCs w:val="28"/>
              </w:rPr>
              <w:t>П2300000</w:t>
            </w:r>
            <w:r>
              <w:rPr>
                <w:sz w:val="28"/>
                <w:szCs w:val="28"/>
              </w:rPr>
              <w:t>4005</w:t>
            </w:r>
          </w:p>
        </w:tc>
        <w:tc>
          <w:tcPr>
            <w:tcW w:w="2410" w:type="dxa"/>
          </w:tcPr>
          <w:p w:rsidR="000F279F" w:rsidRPr="004A1F0F" w:rsidRDefault="000F279F" w:rsidP="00F418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24 172,50</w:t>
            </w:r>
          </w:p>
        </w:tc>
      </w:tr>
    </w:tbl>
    <w:p w:rsidR="000F279F" w:rsidRPr="004A1F0F" w:rsidRDefault="000F279F" w:rsidP="000F279F">
      <w:pPr>
        <w:spacing w:line="240" w:lineRule="exact"/>
        <w:ind w:right="-185"/>
        <w:jc w:val="both"/>
        <w:rPr>
          <w:sz w:val="28"/>
        </w:rPr>
      </w:pPr>
    </w:p>
    <w:p w:rsidR="000F279F" w:rsidRDefault="000F279F" w:rsidP="000F279F">
      <w:pPr>
        <w:spacing w:line="240" w:lineRule="exact"/>
        <w:ind w:right="-185"/>
        <w:jc w:val="both"/>
        <w:rPr>
          <w:sz w:val="28"/>
        </w:rPr>
      </w:pPr>
    </w:p>
    <w:p w:rsidR="000F279F" w:rsidRPr="004A1F0F" w:rsidRDefault="000F279F" w:rsidP="000F279F">
      <w:pPr>
        <w:spacing w:line="240" w:lineRule="exact"/>
        <w:ind w:right="-185"/>
        <w:jc w:val="both"/>
        <w:rPr>
          <w:sz w:val="28"/>
        </w:rPr>
      </w:pPr>
    </w:p>
    <w:p w:rsidR="000F279F" w:rsidRPr="004A1F0F" w:rsidRDefault="000F279F" w:rsidP="000F279F">
      <w:pPr>
        <w:spacing w:line="240" w:lineRule="exact"/>
        <w:ind w:right="-185"/>
        <w:jc w:val="both"/>
        <w:rPr>
          <w:sz w:val="28"/>
        </w:rPr>
      </w:pPr>
      <w:r w:rsidRPr="004A1F0F">
        <w:rPr>
          <w:sz w:val="28"/>
        </w:rPr>
        <w:t xml:space="preserve">Председатель Думы </w:t>
      </w:r>
    </w:p>
    <w:p w:rsidR="000F279F" w:rsidRPr="004A1F0F" w:rsidRDefault="000F279F" w:rsidP="000F279F">
      <w:pPr>
        <w:spacing w:line="240" w:lineRule="exact"/>
        <w:ind w:right="-185"/>
        <w:jc w:val="both"/>
        <w:rPr>
          <w:sz w:val="28"/>
        </w:rPr>
      </w:pPr>
      <w:r w:rsidRPr="004A1F0F">
        <w:rPr>
          <w:sz w:val="28"/>
        </w:rPr>
        <w:t>города-курорта Кисловодска                                                            Л.Н. Волошина</w:t>
      </w:r>
    </w:p>
    <w:p w:rsidR="00C21D9A" w:rsidRPr="000F279F" w:rsidRDefault="00C21D9A" w:rsidP="000F279F">
      <w:bookmarkStart w:id="0" w:name="_GoBack"/>
      <w:bookmarkEnd w:id="0"/>
    </w:p>
    <w:sectPr w:rsidR="00C21D9A" w:rsidRPr="000F279F" w:rsidSect="00F309D2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30"/>
    <w:rsid w:val="000F279F"/>
    <w:rsid w:val="007D545F"/>
    <w:rsid w:val="00C21D9A"/>
    <w:rsid w:val="00E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545F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7D54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D54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7D545F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545F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7D54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D54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7D545F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2022-12-29T14:37:00Z</dcterms:created>
  <dcterms:modified xsi:type="dcterms:W3CDTF">2022-12-29T14:41:00Z</dcterms:modified>
</cp:coreProperties>
</file>