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97"/>
        <w:tblW w:w="9704" w:type="dxa"/>
        <w:tblLook w:val="01E0"/>
      </w:tblPr>
      <w:tblGrid>
        <w:gridCol w:w="4852"/>
        <w:gridCol w:w="4852"/>
      </w:tblGrid>
      <w:tr w:rsidR="00846D73" w:rsidRPr="003F5D03" w:rsidTr="00EE4E69">
        <w:trPr>
          <w:trHeight w:val="4434"/>
        </w:trPr>
        <w:tc>
          <w:tcPr>
            <w:tcW w:w="4852" w:type="dxa"/>
          </w:tcPr>
          <w:p w:rsidR="00846D73" w:rsidRPr="000B6511" w:rsidRDefault="00846D73" w:rsidP="00EE4E69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  <w:r>
              <w:rPr>
                <w:sz w:val="28"/>
                <w:szCs w:val="22"/>
              </w:rPr>
              <w:br w:type="page"/>
            </w:r>
          </w:p>
          <w:p w:rsidR="00846D73" w:rsidRDefault="00846D73" w:rsidP="00EE4E6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9440" cy="72898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D73" w:rsidRPr="00C20081" w:rsidRDefault="00846D73" w:rsidP="00EE4E69">
            <w:pPr>
              <w:jc w:val="center"/>
              <w:rPr>
                <w:bCs/>
                <w:sz w:val="28"/>
              </w:rPr>
            </w:pPr>
            <w:r w:rsidRPr="00C20081">
              <w:rPr>
                <w:bCs/>
                <w:sz w:val="28"/>
              </w:rPr>
              <w:t>КОМИТЕТ</w:t>
            </w:r>
          </w:p>
          <w:p w:rsidR="00846D73" w:rsidRPr="00C20081" w:rsidRDefault="00846D73" w:rsidP="00EE4E69">
            <w:pPr>
              <w:tabs>
                <w:tab w:val="left" w:pos="6135"/>
              </w:tabs>
              <w:jc w:val="center"/>
              <w:rPr>
                <w:b/>
                <w:bCs/>
                <w:sz w:val="28"/>
              </w:rPr>
            </w:pPr>
            <w:r w:rsidRPr="00C20081">
              <w:rPr>
                <w:bCs/>
                <w:sz w:val="28"/>
              </w:rPr>
              <w:t>ИМУЩЕСТВЕННЫХ</w:t>
            </w:r>
          </w:p>
          <w:p w:rsidR="00846D73" w:rsidRPr="00C20081" w:rsidRDefault="00846D73" w:rsidP="00EE4E69">
            <w:pPr>
              <w:tabs>
                <w:tab w:val="left" w:pos="5715"/>
              </w:tabs>
              <w:jc w:val="center"/>
              <w:rPr>
                <w:bCs/>
                <w:sz w:val="28"/>
              </w:rPr>
            </w:pPr>
            <w:r w:rsidRPr="00C20081">
              <w:rPr>
                <w:bCs/>
                <w:sz w:val="28"/>
              </w:rPr>
              <w:t>ОТНОШЕНИЙ</w:t>
            </w:r>
          </w:p>
          <w:p w:rsidR="00846D73" w:rsidRPr="00C20081" w:rsidRDefault="00846D73" w:rsidP="00EE4E69">
            <w:pPr>
              <w:jc w:val="center"/>
              <w:rPr>
                <w:bCs/>
              </w:rPr>
            </w:pPr>
            <w:r w:rsidRPr="00C20081">
              <w:rPr>
                <w:bCs/>
                <w:sz w:val="28"/>
              </w:rPr>
              <w:t>АДМИНИСТРАЦИИ</w:t>
            </w:r>
          </w:p>
          <w:p w:rsidR="00846D73" w:rsidRPr="00C20081" w:rsidRDefault="00846D73" w:rsidP="00EE4E69">
            <w:pPr>
              <w:jc w:val="center"/>
              <w:rPr>
                <w:bCs/>
              </w:rPr>
            </w:pPr>
            <w:r w:rsidRPr="00C20081">
              <w:rPr>
                <w:bCs/>
              </w:rPr>
              <w:t>ГОРОДА-КУРОРТА КИСЛОВОДСКА</w:t>
            </w:r>
          </w:p>
          <w:p w:rsidR="00846D73" w:rsidRPr="00F90A29" w:rsidRDefault="00846D73" w:rsidP="00EE4E69">
            <w:pPr>
              <w:tabs>
                <w:tab w:val="left" w:pos="5975"/>
              </w:tabs>
              <w:jc w:val="center"/>
              <w:rPr>
                <w:sz w:val="28"/>
                <w:szCs w:val="28"/>
              </w:rPr>
            </w:pPr>
            <w:r w:rsidRPr="00F90A29">
              <w:t>357000 г. Кисловодск</w:t>
            </w:r>
          </w:p>
          <w:p w:rsidR="00846D73" w:rsidRPr="00F90A29" w:rsidRDefault="00846D73" w:rsidP="00EE4E69">
            <w:pPr>
              <w:tabs>
                <w:tab w:val="left" w:pos="6061"/>
              </w:tabs>
              <w:jc w:val="center"/>
            </w:pPr>
            <w:r w:rsidRPr="00F90A29">
              <w:t>пр. Победы, 25, тел. 2-22-72</w:t>
            </w:r>
          </w:p>
          <w:p w:rsidR="00846D73" w:rsidRPr="00F90A29" w:rsidRDefault="00846D73" w:rsidP="00EE4E69">
            <w:pPr>
              <w:tabs>
                <w:tab w:val="left" w:pos="6061"/>
              </w:tabs>
              <w:jc w:val="center"/>
            </w:pPr>
            <w:r w:rsidRPr="00F90A29">
              <w:t>ИНН 2628009601/КПП 262801001</w:t>
            </w:r>
          </w:p>
          <w:p w:rsidR="00846D73" w:rsidRPr="00F90A29" w:rsidRDefault="00846D73" w:rsidP="00EE4E69">
            <w:pPr>
              <w:tabs>
                <w:tab w:val="left" w:pos="6061"/>
              </w:tabs>
              <w:jc w:val="center"/>
            </w:pPr>
            <w:r w:rsidRPr="00F90A29">
              <w:t>ОГРН 1022601311281, ОКПО 22103108</w:t>
            </w:r>
          </w:p>
          <w:p w:rsidR="00846D73" w:rsidRPr="00F90A29" w:rsidRDefault="00846D73" w:rsidP="00EE4E69">
            <w:pPr>
              <w:tabs>
                <w:tab w:val="left" w:pos="6061"/>
              </w:tabs>
              <w:jc w:val="center"/>
            </w:pPr>
            <w:r w:rsidRPr="00F90A29">
              <w:t>__________________    №  ____________</w:t>
            </w:r>
          </w:p>
          <w:p w:rsidR="00846D73" w:rsidRPr="000B6511" w:rsidRDefault="00846D73" w:rsidP="00EE4E69">
            <w:pPr>
              <w:rPr>
                <w:b/>
                <w:bCs/>
              </w:rPr>
            </w:pPr>
          </w:p>
        </w:tc>
        <w:tc>
          <w:tcPr>
            <w:tcW w:w="4852" w:type="dxa"/>
          </w:tcPr>
          <w:p w:rsidR="00846D73" w:rsidRPr="003F5D03" w:rsidRDefault="00846D73" w:rsidP="00EE4E69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EE4E69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EE4E69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EE4E69">
            <w:pPr>
              <w:rPr>
                <w:bCs/>
                <w:color w:val="000000"/>
                <w:spacing w:val="-1"/>
                <w:sz w:val="28"/>
                <w:szCs w:val="22"/>
              </w:rPr>
            </w:pPr>
          </w:p>
          <w:p w:rsidR="00846D73" w:rsidRPr="003F5D03" w:rsidRDefault="00846D73" w:rsidP="00EE4E69">
            <w:pPr>
              <w:rPr>
                <w:bCs/>
                <w:color w:val="000000"/>
                <w:spacing w:val="-1"/>
                <w:sz w:val="28"/>
                <w:szCs w:val="22"/>
              </w:rPr>
            </w:pPr>
            <w:r w:rsidRPr="003F5D03">
              <w:rPr>
                <w:bCs/>
                <w:color w:val="000000"/>
                <w:spacing w:val="-1"/>
                <w:sz w:val="28"/>
                <w:szCs w:val="22"/>
              </w:rPr>
              <w:t xml:space="preserve">            </w:t>
            </w:r>
          </w:p>
          <w:p w:rsidR="00846D73" w:rsidRPr="003F5D03" w:rsidRDefault="00846D73" w:rsidP="00EE4E69">
            <w:pPr>
              <w:rPr>
                <w:b/>
                <w:color w:val="000000"/>
                <w:spacing w:val="-8"/>
                <w:sz w:val="28"/>
                <w:szCs w:val="22"/>
              </w:rPr>
            </w:pPr>
          </w:p>
        </w:tc>
      </w:tr>
    </w:tbl>
    <w:p w:rsidR="00846D73" w:rsidRDefault="00846D73" w:rsidP="00846D73">
      <w:pPr>
        <w:spacing w:line="240" w:lineRule="exact"/>
        <w:jc w:val="center"/>
        <w:rPr>
          <w:sz w:val="28"/>
          <w:szCs w:val="22"/>
        </w:rPr>
      </w:pPr>
    </w:p>
    <w:p w:rsidR="00846D73" w:rsidRDefault="00846D73" w:rsidP="00846D73">
      <w:pPr>
        <w:spacing w:line="240" w:lineRule="exact"/>
        <w:jc w:val="center"/>
        <w:rPr>
          <w:sz w:val="28"/>
          <w:szCs w:val="22"/>
        </w:rPr>
      </w:pPr>
      <w:r w:rsidRPr="003F5D03">
        <w:rPr>
          <w:sz w:val="28"/>
          <w:szCs w:val="22"/>
        </w:rPr>
        <w:t>ПОЯСНИТЕЛЬНАЯ ЗАПИСКА</w:t>
      </w:r>
    </w:p>
    <w:p w:rsidR="00846D73" w:rsidRDefault="00846D73" w:rsidP="00846D73">
      <w:pPr>
        <w:spacing w:line="240" w:lineRule="exact"/>
        <w:jc w:val="center"/>
        <w:rPr>
          <w:sz w:val="28"/>
          <w:szCs w:val="22"/>
        </w:rPr>
      </w:pPr>
    </w:p>
    <w:p w:rsidR="00846D73" w:rsidRPr="00E50C8D" w:rsidRDefault="00846D73" w:rsidP="00BD4E39">
      <w:pPr>
        <w:spacing w:line="240" w:lineRule="exact"/>
        <w:jc w:val="both"/>
        <w:rPr>
          <w:sz w:val="28"/>
          <w:szCs w:val="28"/>
        </w:rPr>
      </w:pPr>
      <w:r w:rsidRPr="003F5D03">
        <w:rPr>
          <w:sz w:val="28"/>
          <w:szCs w:val="22"/>
        </w:rPr>
        <w:t>к проекту решения</w:t>
      </w:r>
      <w:r>
        <w:rPr>
          <w:sz w:val="28"/>
          <w:szCs w:val="22"/>
        </w:rPr>
        <w:t xml:space="preserve"> Думы города-курорта Кисловодска «</w:t>
      </w:r>
      <w:r w:rsidR="009F0F15">
        <w:rPr>
          <w:sz w:val="28"/>
          <w:szCs w:val="28"/>
        </w:rPr>
        <w:t>О предоставлении отсрочки уплаты арендной платы по договорам аренды недвижимого имущества, заключенным с субъектами малого и среднего предпринимательства</w:t>
      </w:r>
      <w:r w:rsidR="00BD4E39">
        <w:rPr>
          <w:sz w:val="28"/>
          <w:szCs w:val="28"/>
        </w:rPr>
        <w:t>»</w:t>
      </w:r>
    </w:p>
    <w:p w:rsidR="0039388B" w:rsidRDefault="0039388B" w:rsidP="00846D73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A055F" w:rsidRDefault="00BD4E39" w:rsidP="001A7A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6D73" w:rsidRPr="00905919">
        <w:rPr>
          <w:color w:val="000000"/>
          <w:sz w:val="28"/>
          <w:szCs w:val="28"/>
        </w:rPr>
        <w:t>Данный п</w:t>
      </w:r>
      <w:r w:rsidR="00846D73">
        <w:rPr>
          <w:color w:val="000000"/>
          <w:sz w:val="28"/>
          <w:szCs w:val="28"/>
        </w:rPr>
        <w:t>роект решения Думы города</w:t>
      </w:r>
      <w:r w:rsidR="00846D73" w:rsidRPr="00905919">
        <w:rPr>
          <w:color w:val="000000"/>
          <w:sz w:val="28"/>
          <w:szCs w:val="28"/>
        </w:rPr>
        <w:t xml:space="preserve">–курорта Кисловодска </w:t>
      </w:r>
      <w:r w:rsidR="00846D73" w:rsidRPr="00905919">
        <w:rPr>
          <w:sz w:val="28"/>
          <w:szCs w:val="28"/>
        </w:rPr>
        <w:t>подготовлен</w:t>
      </w:r>
      <w:r w:rsidR="00846D73" w:rsidRPr="00905919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</w:t>
      </w:r>
      <w:r w:rsidR="001A7A0C">
        <w:rPr>
          <w:sz w:val="28"/>
          <w:szCs w:val="28"/>
        </w:rPr>
        <w:t>с распоряжени</w:t>
      </w:r>
      <w:r w:rsidR="00EE4E69">
        <w:rPr>
          <w:sz w:val="28"/>
          <w:szCs w:val="28"/>
        </w:rPr>
        <w:t>ем</w:t>
      </w:r>
      <w:r w:rsidR="001A7A0C">
        <w:rPr>
          <w:sz w:val="28"/>
          <w:szCs w:val="28"/>
        </w:rPr>
        <w:t xml:space="preserve"> Правительства Российской Федерации от 19</w:t>
      </w:r>
      <w:r w:rsidR="00911018">
        <w:rPr>
          <w:sz w:val="28"/>
          <w:szCs w:val="28"/>
        </w:rPr>
        <w:t>.03.</w:t>
      </w:r>
      <w:r w:rsidR="001A7A0C">
        <w:rPr>
          <w:sz w:val="28"/>
          <w:szCs w:val="28"/>
        </w:rPr>
        <w:t>2020 № 670-р, и направлен на поддержк</w:t>
      </w:r>
      <w:r w:rsidR="00EE4E69">
        <w:rPr>
          <w:sz w:val="28"/>
          <w:szCs w:val="28"/>
        </w:rPr>
        <w:t>у</w:t>
      </w:r>
      <w:r w:rsidR="001A7A0C">
        <w:rPr>
          <w:sz w:val="28"/>
          <w:szCs w:val="28"/>
        </w:rPr>
        <w:t xml:space="preserve"> субъектов</w:t>
      </w:r>
      <w:r w:rsidR="001A7A0C" w:rsidRPr="001A7A0C">
        <w:rPr>
          <w:sz w:val="28"/>
          <w:szCs w:val="28"/>
        </w:rPr>
        <w:t xml:space="preserve"> </w:t>
      </w:r>
      <w:r w:rsidR="001A7A0C">
        <w:rPr>
          <w:sz w:val="28"/>
          <w:szCs w:val="28"/>
        </w:rPr>
        <w:t>малого и среднего предпринимательства, включенных в единый реестр субъектов малого и среднего предпринимательства,</w:t>
      </w:r>
      <w:r w:rsidR="009F0F15">
        <w:rPr>
          <w:sz w:val="28"/>
          <w:szCs w:val="28"/>
        </w:rPr>
        <w:t xml:space="preserve"> </w:t>
      </w:r>
      <w:r w:rsidR="001A7A0C">
        <w:rPr>
          <w:sz w:val="28"/>
          <w:szCs w:val="28"/>
        </w:rPr>
        <w:t>которые являются арендаторами</w:t>
      </w:r>
      <w:r w:rsidR="001A7A0C" w:rsidRPr="001A7A0C">
        <w:rPr>
          <w:sz w:val="28"/>
          <w:szCs w:val="28"/>
        </w:rPr>
        <w:t xml:space="preserve"> </w:t>
      </w:r>
      <w:r w:rsidR="00B02E85">
        <w:rPr>
          <w:sz w:val="28"/>
          <w:szCs w:val="28"/>
        </w:rPr>
        <w:t>муниципального</w:t>
      </w:r>
      <w:r w:rsidR="001A7A0C">
        <w:rPr>
          <w:sz w:val="28"/>
          <w:szCs w:val="28"/>
        </w:rPr>
        <w:t xml:space="preserve"> имущества</w:t>
      </w:r>
      <w:r w:rsidR="00B02E85" w:rsidRPr="00B02E85">
        <w:rPr>
          <w:sz w:val="28"/>
          <w:szCs w:val="28"/>
        </w:rPr>
        <w:t xml:space="preserve"> </w:t>
      </w:r>
      <w:r w:rsidR="00B02E85">
        <w:rPr>
          <w:sz w:val="28"/>
          <w:szCs w:val="28"/>
        </w:rPr>
        <w:t>города-курорта Кисловодска</w:t>
      </w:r>
      <w:r w:rsidR="001A7A0C">
        <w:rPr>
          <w:sz w:val="28"/>
          <w:szCs w:val="28"/>
        </w:rPr>
        <w:t xml:space="preserve"> (в том числе земельных участков), составляющего муниципальную казну города-курорта Кисловодска</w:t>
      </w:r>
      <w:r w:rsidR="009A055F">
        <w:rPr>
          <w:sz w:val="28"/>
          <w:szCs w:val="28"/>
        </w:rPr>
        <w:t>, по договорам аренды,</w:t>
      </w:r>
      <w:r w:rsidR="009A055F" w:rsidRPr="009A055F">
        <w:rPr>
          <w:rFonts w:eastAsiaTheme="minorHAnsi"/>
          <w:sz w:val="28"/>
          <w:szCs w:val="28"/>
          <w:lang w:eastAsia="en-US"/>
        </w:rPr>
        <w:t xml:space="preserve"> </w:t>
      </w:r>
      <w:r w:rsidR="009A055F">
        <w:rPr>
          <w:rFonts w:eastAsiaTheme="minorHAnsi"/>
          <w:sz w:val="28"/>
          <w:szCs w:val="28"/>
          <w:lang w:eastAsia="en-US"/>
        </w:rPr>
        <w:t>которые заключены до 1 апреля 2020 г.</w:t>
      </w:r>
    </w:p>
    <w:p w:rsidR="009A055F" w:rsidRDefault="00CD1B05" w:rsidP="001A7A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F32">
        <w:rPr>
          <w:sz w:val="28"/>
          <w:szCs w:val="28"/>
        </w:rPr>
        <w:t>В случае принятия настоящего решения м</w:t>
      </w:r>
      <w:r w:rsidR="001A7A0C">
        <w:rPr>
          <w:sz w:val="28"/>
          <w:szCs w:val="28"/>
        </w:rPr>
        <w:t>ер</w:t>
      </w:r>
      <w:r w:rsidR="006D4504">
        <w:rPr>
          <w:sz w:val="28"/>
          <w:szCs w:val="28"/>
        </w:rPr>
        <w:t>ой</w:t>
      </w:r>
      <w:r w:rsidR="001A7A0C">
        <w:rPr>
          <w:sz w:val="28"/>
          <w:szCs w:val="28"/>
        </w:rPr>
        <w:t xml:space="preserve"> поддержки </w:t>
      </w:r>
      <w:r w:rsidR="006D4504">
        <w:rPr>
          <w:sz w:val="28"/>
          <w:szCs w:val="28"/>
        </w:rPr>
        <w:t xml:space="preserve">для </w:t>
      </w:r>
      <w:r w:rsidR="009A055F">
        <w:rPr>
          <w:sz w:val="28"/>
          <w:szCs w:val="28"/>
        </w:rPr>
        <w:t>указанных субъектов</w:t>
      </w:r>
      <w:r w:rsidR="006D4504">
        <w:rPr>
          <w:sz w:val="28"/>
          <w:szCs w:val="28"/>
        </w:rPr>
        <w:t xml:space="preserve"> </w:t>
      </w:r>
      <w:r w:rsidR="00675F32">
        <w:rPr>
          <w:sz w:val="28"/>
          <w:szCs w:val="28"/>
        </w:rPr>
        <w:t xml:space="preserve">будет </w:t>
      </w:r>
      <w:r w:rsidR="006D4504">
        <w:rPr>
          <w:sz w:val="28"/>
          <w:szCs w:val="28"/>
        </w:rPr>
        <w:t>являт</w:t>
      </w:r>
      <w:r w:rsidR="00675F32">
        <w:rPr>
          <w:sz w:val="28"/>
          <w:szCs w:val="28"/>
        </w:rPr>
        <w:t>ь</w:t>
      </w:r>
      <w:r w:rsidR="006D4504">
        <w:rPr>
          <w:sz w:val="28"/>
          <w:szCs w:val="28"/>
        </w:rPr>
        <w:t>ся</w:t>
      </w:r>
      <w:r w:rsidR="009A055F">
        <w:rPr>
          <w:sz w:val="28"/>
          <w:szCs w:val="28"/>
        </w:rPr>
        <w:t>:</w:t>
      </w:r>
    </w:p>
    <w:p w:rsidR="009A055F" w:rsidRPr="009A055F" w:rsidRDefault="009A055F" w:rsidP="009A05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9A055F"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055F">
        <w:rPr>
          <w:rFonts w:eastAsiaTheme="minorHAnsi"/>
          <w:sz w:val="28"/>
          <w:szCs w:val="28"/>
          <w:lang w:eastAsia="en-US"/>
        </w:rPr>
        <w:t>предоставление отсрочки уплаты арендной платы, предусмотренной в 2020 году, на следующих условиях:</w:t>
      </w:r>
    </w:p>
    <w:p w:rsidR="009A055F" w:rsidRDefault="009A055F" w:rsidP="009A0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отсрочка предоставляется с 1 апре</w:t>
      </w:r>
      <w:r w:rsidR="009F0F15">
        <w:rPr>
          <w:rFonts w:eastAsiaTheme="minorHAnsi"/>
          <w:sz w:val="28"/>
          <w:szCs w:val="28"/>
          <w:lang w:eastAsia="en-US"/>
        </w:rPr>
        <w:t>ля 2020 г. по 1 октября 2020 г.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A055F" w:rsidRDefault="009A055F" w:rsidP="009A0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A055F" w:rsidRDefault="009A055F" w:rsidP="009A0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A055F" w:rsidRDefault="009A055F" w:rsidP="009A0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9A055F" w:rsidRDefault="009A055F" w:rsidP="009A0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дополнительные соглашения к договорам аренды, предусматривающие отсрочку, подлежат заключению в течение 7 рабочих дней со дня </w:t>
      </w:r>
      <w:r>
        <w:rPr>
          <w:rFonts w:eastAsiaTheme="minorHAnsi"/>
          <w:sz w:val="28"/>
          <w:szCs w:val="28"/>
          <w:lang w:eastAsia="en-US"/>
        </w:rPr>
        <w:lastRenderedPageBreak/>
        <w:t>поступления соответ</w:t>
      </w:r>
      <w:r w:rsidR="00191398">
        <w:rPr>
          <w:rFonts w:eastAsiaTheme="minorHAnsi"/>
          <w:sz w:val="28"/>
          <w:szCs w:val="28"/>
          <w:lang w:eastAsia="en-US"/>
        </w:rPr>
        <w:t>ствующего обращения арендаторов. Предоставление отсрочки и подготовка дополнительного соглашения возлагается на комитет имущественных отношений администрации города-курорта Кисловодска.</w:t>
      </w:r>
    </w:p>
    <w:p w:rsidR="009A055F" w:rsidRDefault="009A055F" w:rsidP="009A05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0396" w:rsidRDefault="00F80396" w:rsidP="003C4B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C4B2F">
        <w:rPr>
          <w:rFonts w:eastAsiaTheme="minorHAnsi"/>
          <w:sz w:val="28"/>
          <w:szCs w:val="28"/>
          <w:lang w:eastAsia="en-US"/>
        </w:rPr>
        <w:t>М</w:t>
      </w:r>
      <w:r w:rsidR="00675F32">
        <w:rPr>
          <w:rFonts w:eastAsiaTheme="minorHAnsi"/>
          <w:sz w:val="28"/>
          <w:szCs w:val="28"/>
          <w:lang w:eastAsia="en-US"/>
        </w:rPr>
        <w:t>униципальные</w:t>
      </w:r>
      <w:r>
        <w:rPr>
          <w:rFonts w:eastAsiaTheme="minorHAnsi"/>
          <w:sz w:val="28"/>
          <w:szCs w:val="28"/>
          <w:lang w:eastAsia="en-US"/>
        </w:rPr>
        <w:t xml:space="preserve"> предприятия и </w:t>
      </w:r>
      <w:r w:rsidR="00675F32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3C4B2F">
        <w:rPr>
          <w:rFonts w:eastAsiaTheme="minorHAnsi"/>
          <w:sz w:val="28"/>
          <w:szCs w:val="28"/>
          <w:lang w:eastAsia="en-US"/>
        </w:rPr>
        <w:t xml:space="preserve"> города-курорта Кисловодска</w:t>
      </w:r>
      <w:r>
        <w:rPr>
          <w:rFonts w:eastAsiaTheme="minorHAnsi"/>
          <w:sz w:val="28"/>
          <w:szCs w:val="28"/>
          <w:lang w:eastAsia="en-US"/>
        </w:rPr>
        <w:t xml:space="preserve"> по договорам аренды </w:t>
      </w:r>
      <w:r w:rsidR="00675F32">
        <w:rPr>
          <w:rFonts w:eastAsiaTheme="minorHAnsi"/>
          <w:sz w:val="28"/>
          <w:szCs w:val="28"/>
          <w:lang w:eastAsia="en-US"/>
        </w:rPr>
        <w:t>муниципального имущества</w:t>
      </w:r>
      <w:r>
        <w:rPr>
          <w:rFonts w:eastAsiaTheme="minorHAnsi"/>
          <w:sz w:val="28"/>
          <w:szCs w:val="28"/>
          <w:lang w:eastAsia="en-US"/>
        </w:rPr>
        <w:t xml:space="preserve">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</w:t>
      </w:r>
      <w:hyperlink r:id="rId8" w:history="1">
        <w:r w:rsidRPr="00675F32">
          <w:rPr>
            <w:rFonts w:eastAsiaTheme="minorHAnsi"/>
            <w:sz w:val="28"/>
            <w:szCs w:val="28"/>
            <w:lang w:eastAsia="en-US"/>
          </w:rPr>
          <w:t>перечню</w:t>
        </w:r>
      </w:hyperlink>
      <w:r>
        <w:rPr>
          <w:rFonts w:eastAsiaTheme="minorHAnsi"/>
          <w:sz w:val="28"/>
          <w:szCs w:val="28"/>
          <w:lang w:eastAsia="en-US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инфекции, утвержденному постановлением Правительства Российской Федерации от 3 апреля 2020 г. </w:t>
      </w:r>
      <w:r w:rsidR="000D6100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434 </w:t>
      </w:r>
      <w:r w:rsidR="000D610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</w:t>
      </w:r>
      <w:r w:rsidR="000D6100">
        <w:rPr>
          <w:rFonts w:eastAsiaTheme="minorHAnsi"/>
          <w:sz w:val="28"/>
          <w:szCs w:val="28"/>
          <w:lang w:eastAsia="en-US"/>
        </w:rPr>
        <w:t>»</w:t>
      </w:r>
      <w:r w:rsidR="00675F32">
        <w:rPr>
          <w:rFonts w:eastAsiaTheme="minorHAnsi"/>
          <w:sz w:val="28"/>
          <w:szCs w:val="28"/>
          <w:lang w:eastAsia="en-US"/>
        </w:rPr>
        <w:t xml:space="preserve"> должны будут</w:t>
      </w: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 xml:space="preserve"> обеспечить предоставление отсрочки уплаты арендной платы, п</w:t>
      </w:r>
      <w:r w:rsidR="003C4B2F">
        <w:rPr>
          <w:rFonts w:eastAsiaTheme="minorHAnsi"/>
          <w:sz w:val="28"/>
          <w:szCs w:val="28"/>
          <w:lang w:eastAsia="en-US"/>
        </w:rPr>
        <w:t xml:space="preserve">редусмотренной в 2020 году, на </w:t>
      </w:r>
      <w:r>
        <w:rPr>
          <w:rFonts w:eastAsiaTheme="minorHAnsi"/>
          <w:sz w:val="28"/>
          <w:szCs w:val="28"/>
          <w:lang w:eastAsia="en-US"/>
        </w:rPr>
        <w:t>условиях</w:t>
      </w:r>
      <w:r w:rsidR="003C4B2F">
        <w:rPr>
          <w:rFonts w:eastAsiaTheme="minorHAnsi"/>
          <w:sz w:val="28"/>
          <w:szCs w:val="28"/>
          <w:lang w:eastAsia="en-US"/>
        </w:rPr>
        <w:t xml:space="preserve">, указанных </w:t>
      </w:r>
      <w:r w:rsidR="003C4B2F">
        <w:rPr>
          <w:bCs/>
          <w:sz w:val="28"/>
          <w:szCs w:val="28"/>
        </w:rPr>
        <w:t>в п.п. а, б п. 1 настоящего решения.</w:t>
      </w:r>
    </w:p>
    <w:p w:rsidR="009A055F" w:rsidRDefault="009A055F" w:rsidP="009A0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4504" w:rsidRDefault="006D4504" w:rsidP="00846D73">
      <w:pPr>
        <w:jc w:val="both"/>
        <w:rPr>
          <w:rFonts w:eastAsia="Calibri"/>
          <w:sz w:val="28"/>
          <w:szCs w:val="28"/>
        </w:rPr>
      </w:pPr>
    </w:p>
    <w:p w:rsidR="00846D73" w:rsidRPr="00E2467F" w:rsidRDefault="00846D73" w:rsidP="00846D73">
      <w:pPr>
        <w:spacing w:line="240" w:lineRule="exact"/>
        <w:ind w:right="-144"/>
        <w:jc w:val="both"/>
        <w:rPr>
          <w:sz w:val="28"/>
        </w:rPr>
      </w:pPr>
      <w:r w:rsidRPr="00E2467F">
        <w:rPr>
          <w:sz w:val="28"/>
          <w:szCs w:val="28"/>
        </w:rPr>
        <w:t>Председатель</w:t>
      </w:r>
      <w:r w:rsidRPr="00E2467F">
        <w:rPr>
          <w:sz w:val="28"/>
        </w:rPr>
        <w:t xml:space="preserve"> комитета</w:t>
      </w:r>
    </w:p>
    <w:p w:rsidR="00846D73" w:rsidRPr="00E2467F" w:rsidRDefault="00846D73" w:rsidP="00846D73">
      <w:pPr>
        <w:spacing w:line="240" w:lineRule="exact"/>
        <w:ind w:right="-144"/>
        <w:jc w:val="both"/>
        <w:rPr>
          <w:sz w:val="28"/>
        </w:rPr>
      </w:pPr>
      <w:r w:rsidRPr="00E2467F">
        <w:rPr>
          <w:sz w:val="28"/>
        </w:rPr>
        <w:t>имущественных отношений</w:t>
      </w:r>
    </w:p>
    <w:p w:rsidR="00E77A1A" w:rsidRPr="00FE4E45" w:rsidRDefault="00846D73" w:rsidP="00FE4E45">
      <w:pPr>
        <w:pStyle w:val="a3"/>
        <w:spacing w:after="0" w:line="240" w:lineRule="exact"/>
        <w:ind w:right="-144"/>
        <w:jc w:val="both"/>
        <w:rPr>
          <w:sz w:val="28"/>
        </w:rPr>
      </w:pPr>
      <w:r w:rsidRPr="00E2467F">
        <w:rPr>
          <w:sz w:val="28"/>
        </w:rPr>
        <w:t>администрации города-курорта Кис</w:t>
      </w:r>
      <w:r>
        <w:rPr>
          <w:sz w:val="28"/>
        </w:rPr>
        <w:t xml:space="preserve">ловодска                            </w:t>
      </w:r>
      <w:r w:rsidRPr="00E2467F">
        <w:rPr>
          <w:sz w:val="28"/>
        </w:rPr>
        <w:t xml:space="preserve"> </w:t>
      </w:r>
      <w:r>
        <w:rPr>
          <w:sz w:val="28"/>
        </w:rPr>
        <w:t xml:space="preserve"> Т.С. </w:t>
      </w:r>
      <w:proofErr w:type="spellStart"/>
      <w:r>
        <w:rPr>
          <w:sz w:val="28"/>
        </w:rPr>
        <w:t>Середкина</w:t>
      </w:r>
      <w:proofErr w:type="spellEnd"/>
    </w:p>
    <w:sectPr w:rsidR="00E77A1A" w:rsidRPr="00FE4E45" w:rsidSect="005B03C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04" w:rsidRDefault="00DE0F04" w:rsidP="006D4504">
      <w:r>
        <w:separator/>
      </w:r>
    </w:p>
  </w:endnote>
  <w:endnote w:type="continuationSeparator" w:id="0">
    <w:p w:rsidR="00DE0F04" w:rsidRDefault="00DE0F04" w:rsidP="006D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04" w:rsidRDefault="00DE0F04" w:rsidP="006D4504">
      <w:r>
        <w:separator/>
      </w:r>
    </w:p>
  </w:footnote>
  <w:footnote w:type="continuationSeparator" w:id="0">
    <w:p w:rsidR="00DE0F04" w:rsidRDefault="00DE0F04" w:rsidP="006D4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398" w:rsidRDefault="00191398">
    <w:pPr>
      <w:pStyle w:val="a7"/>
      <w:jc w:val="center"/>
    </w:pPr>
  </w:p>
  <w:p w:rsidR="00191398" w:rsidRDefault="001913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0421"/>
    <w:multiLevelType w:val="hybridMultilevel"/>
    <w:tmpl w:val="8DAC6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D73"/>
    <w:rsid w:val="000D6100"/>
    <w:rsid w:val="00126549"/>
    <w:rsid w:val="00191398"/>
    <w:rsid w:val="001A2F4B"/>
    <w:rsid w:val="001A7A0C"/>
    <w:rsid w:val="002608E8"/>
    <w:rsid w:val="00297928"/>
    <w:rsid w:val="002F0A1E"/>
    <w:rsid w:val="0039388B"/>
    <w:rsid w:val="003C4B2F"/>
    <w:rsid w:val="003F21AE"/>
    <w:rsid w:val="004556D6"/>
    <w:rsid w:val="00562F6B"/>
    <w:rsid w:val="005B03C1"/>
    <w:rsid w:val="0066242E"/>
    <w:rsid w:val="00675F32"/>
    <w:rsid w:val="006D4504"/>
    <w:rsid w:val="0072572B"/>
    <w:rsid w:val="00846D73"/>
    <w:rsid w:val="00865841"/>
    <w:rsid w:val="008F2CE9"/>
    <w:rsid w:val="00911018"/>
    <w:rsid w:val="009A055F"/>
    <w:rsid w:val="009F0F15"/>
    <w:rsid w:val="00B02E85"/>
    <w:rsid w:val="00BB2575"/>
    <w:rsid w:val="00BD4E39"/>
    <w:rsid w:val="00CD1B05"/>
    <w:rsid w:val="00CF6353"/>
    <w:rsid w:val="00D73F6E"/>
    <w:rsid w:val="00D84CDE"/>
    <w:rsid w:val="00D97EF5"/>
    <w:rsid w:val="00DE0F04"/>
    <w:rsid w:val="00E32B83"/>
    <w:rsid w:val="00E47B02"/>
    <w:rsid w:val="00E6007C"/>
    <w:rsid w:val="00E76EAB"/>
    <w:rsid w:val="00E77A1A"/>
    <w:rsid w:val="00EE4E69"/>
    <w:rsid w:val="00F5764E"/>
    <w:rsid w:val="00F80396"/>
    <w:rsid w:val="00FC4F8D"/>
    <w:rsid w:val="00FE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73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846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D4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45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4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45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9A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523A55F94B559F0F785AEA12D704FA7618F6FDCD43E063E02BAAFA52BF31019B2B92CD562F39F01ACBDC8216AADB24A2CDED4D294C4CEH7i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Бух</cp:lastModifiedBy>
  <cp:revision>18</cp:revision>
  <dcterms:created xsi:type="dcterms:W3CDTF">2020-01-15T13:38:00Z</dcterms:created>
  <dcterms:modified xsi:type="dcterms:W3CDTF">2020-06-11T11:36:00Z</dcterms:modified>
</cp:coreProperties>
</file>