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Приложение</w:t>
      </w:r>
    </w:p>
    <w:p>
      <w:pPr>
        <w:jc w:val="right"/>
      </w:pPr>
      <w:r>
        <w:t xml:space="preserve">                                                                         к решению Думы</w:t>
      </w:r>
    </w:p>
    <w:p>
      <w:pPr>
        <w:jc w:val="right"/>
      </w:pPr>
      <w:r>
        <w:t xml:space="preserve">                                                                         города-курорта Кисловодска</w:t>
      </w:r>
    </w:p>
    <w:p>
      <w:pPr>
        <w:jc w:val="right"/>
        <w:rPr>
          <w:u w:val="single"/>
        </w:rPr>
      </w:pPr>
      <w:r>
        <w:t xml:space="preserve">                                                                         от «</w:t>
      </w:r>
      <w:r>
        <w:rPr>
          <w:u w:val="single"/>
        </w:rPr>
        <w:t xml:space="preserve"> 23 </w:t>
      </w:r>
      <w:r>
        <w:t>»</w:t>
      </w:r>
      <w:r>
        <w:rPr>
          <w:u w:val="single"/>
        </w:rPr>
        <w:t xml:space="preserve">  июня  </w:t>
      </w:r>
      <w:r>
        <w:t>2020г. №</w:t>
      </w:r>
      <w:r>
        <w:rPr>
          <w:u w:val="single"/>
        </w:rPr>
        <w:t>63-520</w:t>
      </w:r>
    </w:p>
    <w:p>
      <w:pPr>
        <w:jc w:val="both"/>
        <w:rPr>
          <w:u w:val="single"/>
        </w:rPr>
      </w:pPr>
    </w:p>
    <w:p>
      <w:pPr>
        <w:jc w:val="both"/>
        <w:rPr>
          <w:u w:val="single"/>
        </w:rPr>
      </w:pPr>
    </w:p>
    <w:p>
      <w:pPr>
        <w:jc w:val="center"/>
        <w:rPr>
          <w:b/>
        </w:rPr>
      </w:pPr>
      <w:r>
        <w:rPr>
          <w:b/>
        </w:rPr>
        <w:t>ПЕРСПЕКТИВНЫЙ ПЛАН</w:t>
      </w:r>
    </w:p>
    <w:p>
      <w:pPr>
        <w:jc w:val="center"/>
      </w:pPr>
      <w:r>
        <w:t xml:space="preserve">правотворческой деятельности и организационных мероприятий на третий  квартал 2020 года по реализации </w:t>
      </w:r>
      <w:proofErr w:type="gramStart"/>
      <w:r>
        <w:t>полномочий Думы города-курорта Кисловодска пятого созыва</w:t>
      </w:r>
      <w:proofErr w:type="gramEnd"/>
    </w:p>
    <w:p>
      <w:pPr>
        <w:jc w:val="both"/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5006"/>
        <w:gridCol w:w="1623"/>
        <w:gridCol w:w="2099"/>
      </w:tblGrid>
      <w:t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 №</w:t>
            </w:r>
          </w:p>
          <w:p>
            <w:pPr>
              <w:jc w:val="both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Рассматриваемые вопросы и виды деятельности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Дата </w:t>
            </w:r>
          </w:p>
          <w:p>
            <w:pPr>
              <w:jc w:val="both"/>
            </w:pPr>
            <w:r>
              <w:t>исполнения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proofErr w:type="gramStart"/>
            <w:r>
              <w:t>Ответственные</w:t>
            </w:r>
            <w:proofErr w:type="gramEnd"/>
            <w:r>
              <w:t xml:space="preserve"> за подготовку вопроса</w:t>
            </w:r>
          </w:p>
        </w:tc>
      </w:tr>
      <w:t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4</w:t>
            </w:r>
          </w:p>
        </w:tc>
      </w:tr>
    </w:tbl>
    <w:p>
      <w:pPr>
        <w:jc w:val="both"/>
      </w:pPr>
    </w:p>
    <w:p>
      <w:pPr>
        <w:jc w:val="center"/>
        <w:rPr>
          <w:b/>
        </w:rPr>
      </w:pPr>
      <w:r>
        <w:rPr>
          <w:b/>
        </w:rPr>
        <w:t>1. Правотворческая деятельность</w:t>
      </w:r>
    </w:p>
    <w:p>
      <w:pPr>
        <w:jc w:val="both"/>
        <w:rPr>
          <w:b/>
          <w:u w:val="single"/>
        </w:rPr>
      </w:pPr>
    </w:p>
    <w:tbl>
      <w:tblPr>
        <w:tblW w:w="95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4969"/>
        <w:gridCol w:w="1583"/>
        <w:gridCol w:w="2174"/>
      </w:tblGrid>
      <w:t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1.</w:t>
            </w:r>
          </w:p>
        </w:tc>
        <w:tc>
          <w:tcPr>
            <w:tcW w:w="8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Рассмотрение и принятие решений Думы города-курорта Кисловодска</w:t>
            </w:r>
          </w:p>
        </w:tc>
      </w:tr>
      <w:t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1.1.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О внесении изменений в бюджет города-курорта Кисловодска на 2020 год и плановый период 2021 и 2022 годов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июль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С.Г.Егоров</w:t>
            </w:r>
          </w:p>
          <w:p>
            <w:pPr>
              <w:jc w:val="both"/>
            </w:pPr>
            <w:r>
              <w:t>Администрация города-курорта Кисловодска</w:t>
            </w:r>
          </w:p>
        </w:tc>
      </w:tr>
      <w:t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1.2.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О включении объектов недвижимого имущества в реестр муниципального имущества города-курорта Кисловодска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июль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О.Г.Айриян</w:t>
            </w:r>
          </w:p>
          <w:p>
            <w:pPr>
              <w:jc w:val="both"/>
            </w:pPr>
            <w:r>
              <w:t>Администрация города-курорта Кисловодска</w:t>
            </w:r>
          </w:p>
        </w:tc>
      </w:tr>
      <w:t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1.3.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Об утверждении </w:t>
            </w:r>
            <w:proofErr w:type="gramStart"/>
            <w:r>
              <w:t>условий приватизации объектов муниципальной  собственности города-курорта Кисловодска</w:t>
            </w:r>
            <w:proofErr w:type="gram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июль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О.Г.Айриян</w:t>
            </w:r>
          </w:p>
          <w:p>
            <w:pPr>
              <w:jc w:val="both"/>
            </w:pPr>
            <w:r>
              <w:t>Администрация города-курорта Кисловодска</w:t>
            </w:r>
          </w:p>
        </w:tc>
      </w:tr>
      <w:t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1.4.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</w:pPr>
            <w:r>
              <w:t xml:space="preserve">Об утверждении Положения о порядке проведения конкурса по отбору кандидатур  на должность Главы города-курорта Кисловодска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июль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Л.Н.Волошина</w:t>
            </w:r>
          </w:p>
          <w:p>
            <w:pPr>
              <w:jc w:val="both"/>
            </w:pPr>
            <w:r>
              <w:t xml:space="preserve">Г.И.Каймин </w:t>
            </w:r>
          </w:p>
          <w:p>
            <w:pPr>
              <w:jc w:val="both"/>
            </w:pPr>
          </w:p>
        </w:tc>
      </w:tr>
      <w:t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1.5.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О перспективном плане правотворческой деятельности и организационных мероприятиях на четвертый  квартал 2020 года по реализации </w:t>
            </w:r>
            <w:proofErr w:type="gramStart"/>
            <w:r>
              <w:t>полномочий Думы города-курорта Кисловодска пятого созыва</w:t>
            </w:r>
            <w:proofErr w:type="gramEnd"/>
            <w:r>
              <w:t xml:space="preserve"> </w:t>
            </w:r>
          </w:p>
          <w:p>
            <w:pPr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сентябрь 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Л.Н.Волошина</w:t>
            </w:r>
          </w:p>
          <w:p>
            <w:pPr>
              <w:jc w:val="both"/>
            </w:pPr>
            <w:r>
              <w:t xml:space="preserve">А.А.Иванов </w:t>
            </w:r>
          </w:p>
          <w:p>
            <w:pPr>
              <w:jc w:val="both"/>
            </w:pPr>
            <w:r>
              <w:t xml:space="preserve">Н.Н.Щербакова </w:t>
            </w:r>
          </w:p>
          <w:p>
            <w:pPr>
              <w:jc w:val="both"/>
            </w:pPr>
            <w:r>
              <w:t>Администрация города-курорта Кисловодска</w:t>
            </w:r>
          </w:p>
        </w:tc>
      </w:tr>
      <w:t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1.6.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jc w:val="both"/>
            </w:pPr>
            <w:r>
              <w:t xml:space="preserve">О снятии с контроля некоторых решений Думы города-курорта </w:t>
            </w:r>
            <w:r>
              <w:lastRenderedPageBreak/>
              <w:t xml:space="preserve">Кисловодска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lastRenderedPageBreak/>
              <w:t>сентябрь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Л.Н.Волошина</w:t>
            </w:r>
          </w:p>
          <w:p>
            <w:pPr>
              <w:jc w:val="both"/>
            </w:pPr>
            <w:r>
              <w:t>Н.Н.Щербакова</w:t>
            </w:r>
          </w:p>
          <w:p>
            <w:pPr>
              <w:jc w:val="both"/>
            </w:pPr>
            <w:r>
              <w:lastRenderedPageBreak/>
              <w:t>Администрация города-курорта Кисловодска</w:t>
            </w:r>
          </w:p>
        </w:tc>
      </w:tr>
      <w:t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lastRenderedPageBreak/>
              <w:t>1.7.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О внесении изменений в бюджет города-курорта Кисловодска на 2020 год и плановый период 2021 и 2022 годов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сентябрь 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С.Г.Егоров</w:t>
            </w:r>
          </w:p>
          <w:p>
            <w:pPr>
              <w:jc w:val="both"/>
            </w:pPr>
            <w:r>
              <w:t>Администрация города-курорта Кисловодска</w:t>
            </w:r>
          </w:p>
        </w:tc>
      </w:tr>
      <w:t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1.8.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О прекращении права оперативного управления на муниципальное недвижимое имущества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сентябрь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О.Г.Айриян</w:t>
            </w:r>
          </w:p>
          <w:p>
            <w:pPr>
              <w:jc w:val="both"/>
            </w:pPr>
            <w:r>
              <w:t>Администрация города-курорта Кисловодска</w:t>
            </w:r>
          </w:p>
        </w:tc>
      </w:tr>
      <w:t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1.9.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О внесении изменений в реестр муниципального имущества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сентябрь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О.Г.Айриян</w:t>
            </w:r>
          </w:p>
          <w:p>
            <w:pPr>
              <w:jc w:val="both"/>
            </w:pPr>
            <w:r>
              <w:t>Администрация города-курорта Кисловодска</w:t>
            </w:r>
          </w:p>
        </w:tc>
      </w:tr>
      <w:t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1.10.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О закреплении муниципального недвижимого имущества на праве оперативного управления</w:t>
            </w:r>
          </w:p>
          <w:p>
            <w:pPr>
              <w:jc w:val="both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сентябрь 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О.Г.Айриян</w:t>
            </w:r>
          </w:p>
          <w:p>
            <w:pPr>
              <w:jc w:val="both"/>
            </w:pPr>
            <w:r>
              <w:t>Администрация города-курорта Кисловодска</w:t>
            </w:r>
          </w:p>
        </w:tc>
      </w:tr>
    </w:tbl>
    <w:p>
      <w:pPr>
        <w:jc w:val="both"/>
      </w:pPr>
    </w:p>
    <w:p>
      <w:pPr>
        <w:jc w:val="center"/>
        <w:rPr>
          <w:b/>
        </w:rPr>
      </w:pPr>
      <w:r>
        <w:rPr>
          <w:b/>
        </w:rPr>
        <w:t>2. Организационные мероприятия</w:t>
      </w:r>
    </w:p>
    <w:p>
      <w:pPr>
        <w:jc w:val="center"/>
        <w:rPr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3301"/>
        <w:gridCol w:w="2410"/>
        <w:gridCol w:w="2835"/>
      </w:tblGrid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Организация </w:t>
            </w:r>
            <w:proofErr w:type="gramStart"/>
            <w:r>
              <w:t>работы постоянных комиссий Думы города-курорта Кисловодска</w:t>
            </w:r>
            <w:proofErr w:type="gramEnd"/>
          </w:p>
          <w:p>
            <w:pPr>
              <w:jc w:val="both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согласно индивидуальному графику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Председатели постоянных комиссий Думы города-курорта, Председатель Думы города-курорта Кисловодска, заместитель Председателя Думы города-курорта Кисловодска, аппарат Думы города-курорта</w:t>
            </w:r>
          </w:p>
        </w:tc>
      </w:tr>
      <w:tr>
        <w:trPr>
          <w:trHeight w:val="1426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Подготовка и проведение рабочих совещаний и официальных заседаний Думы города-курорта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последний вторник и последняя среда месяца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Л.Н.Волошина</w:t>
            </w:r>
          </w:p>
          <w:p>
            <w:pPr>
              <w:jc w:val="both"/>
            </w:pPr>
            <w:r>
              <w:t>А.А.Иванов</w:t>
            </w:r>
          </w:p>
          <w:p>
            <w:pPr>
              <w:jc w:val="both"/>
            </w:pPr>
            <w:r>
              <w:t>аппарат Думы города-курорта Кисловодска</w:t>
            </w:r>
          </w:p>
          <w:p>
            <w:pPr>
              <w:jc w:val="both"/>
            </w:pP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Организация индивидуальной работы в избирательных округах, включая </w:t>
            </w:r>
            <w:r>
              <w:lastRenderedPageBreak/>
              <w:t>приемы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lastRenderedPageBreak/>
              <w:t>по индивидуальным планам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both"/>
            </w:pPr>
            <w:r>
              <w:t>Депутаты Думы города-курорта</w:t>
            </w: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lastRenderedPageBreak/>
              <w:t>2.4.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Проведение </w:t>
            </w:r>
            <w:proofErr w:type="gramStart"/>
            <w:r>
              <w:t>приемов Председателя Думы города-курорта Кисловодска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1-я среда месяца с 16-00ч. до 18-00ч.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Л.Н.Волошина</w:t>
            </w:r>
          </w:p>
          <w:p>
            <w:pPr>
              <w:jc w:val="both"/>
            </w:pP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2.5.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Проведение </w:t>
            </w:r>
            <w:proofErr w:type="gramStart"/>
            <w:r>
              <w:t>приемов заместителя Председателя Думы города-курорта Кисловодска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1-ый четверг месяца с 16-00 до18-00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А.А.Иванов</w:t>
            </w: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2.6.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Работа с письмами, заявлениями, жалобами и обращениями граждан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Н.Н.Щербакова</w:t>
            </w:r>
          </w:p>
          <w:p>
            <w:pPr>
              <w:jc w:val="both"/>
            </w:pPr>
            <w:r>
              <w:t xml:space="preserve">Аппарат Думы города-курорта Кисловодска  </w:t>
            </w: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2.7.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Юридическая экспертиза проектов решений Думы города-курорта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Н.Н.Щербакова </w:t>
            </w: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2.8.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Организация делопроизводства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Т.Г.Федорова </w:t>
            </w: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2.9.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Оказание правовой помощи депутатам Думы города-курорта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Н.Н.Щербакова </w:t>
            </w: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2.10.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Информирование населения о деятельности Думы города-курорта 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С.И.Галий </w:t>
            </w:r>
          </w:p>
          <w:p>
            <w:pPr>
              <w:jc w:val="both"/>
            </w:pPr>
            <w:r>
              <w:t xml:space="preserve">З.Ш.Казиева </w:t>
            </w: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2.11.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Участие в заседаниях, проводимых Думой СК и Правительством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в соответствие с планами работы Думы СК, Правительства СК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Л.Н.Волошина</w:t>
            </w:r>
          </w:p>
          <w:p>
            <w:pPr>
              <w:jc w:val="both"/>
            </w:pPr>
            <w:r>
              <w:t>А.А.Иванов</w:t>
            </w:r>
          </w:p>
          <w:p>
            <w:pPr>
              <w:jc w:val="both"/>
            </w:pP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2.12.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Подготовка замечаний и предложений по проектам решений Думы города-курорта </w:t>
            </w:r>
            <w:r>
              <w:lastRenderedPageBreak/>
              <w:t>Кисловодска и проектам законов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lastRenderedPageBreak/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Л.Н.Волошина</w:t>
            </w:r>
          </w:p>
          <w:p>
            <w:pPr>
              <w:jc w:val="both"/>
            </w:pPr>
            <w:r>
              <w:t>А.А.Иванов</w:t>
            </w:r>
          </w:p>
          <w:p>
            <w:pPr>
              <w:jc w:val="both"/>
            </w:pPr>
            <w:r>
              <w:t xml:space="preserve">Постоянные комиссии Думы </w:t>
            </w:r>
            <w:r>
              <w:lastRenderedPageBreak/>
              <w:t>города-курорта</w:t>
            </w:r>
          </w:p>
          <w:p>
            <w:pPr>
              <w:jc w:val="both"/>
            </w:pPr>
            <w:r>
              <w:t>Аппарат Думы города-курорта</w:t>
            </w: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lastRenderedPageBreak/>
              <w:t>2.13.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решений Думы города-курорта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Л.Н.Волошина </w:t>
            </w:r>
          </w:p>
          <w:p>
            <w:pPr>
              <w:jc w:val="both"/>
            </w:pPr>
            <w:r>
              <w:t>А.А.Иванов</w:t>
            </w:r>
          </w:p>
          <w:p>
            <w:pPr>
              <w:jc w:val="both"/>
            </w:pPr>
            <w:r>
              <w:t xml:space="preserve">Н.Н.Щербакова </w:t>
            </w:r>
          </w:p>
          <w:p>
            <w:pPr>
              <w:jc w:val="both"/>
            </w:pPr>
            <w:r>
              <w:t>Постоянные комиссии Думы города-курорта Кисловодска</w:t>
            </w: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2.14.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Работа по разъяснению законодательства Российской Федерации, 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Н.Н.Щербакова </w:t>
            </w: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2.15.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Участие в публичных слушаниях, общественных обсуждения, проводимых администрацией города-курорта Кисловодска</w:t>
            </w:r>
          </w:p>
          <w:p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июль-сентябрь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Л.Н.Волошина</w:t>
            </w:r>
          </w:p>
          <w:p>
            <w:pPr>
              <w:jc w:val="both"/>
            </w:pPr>
            <w:r>
              <w:t>А.А.Иванов</w:t>
            </w:r>
          </w:p>
          <w:p>
            <w:pPr>
              <w:jc w:val="both"/>
            </w:pPr>
            <w:r>
              <w:t>Депутаты Думы города-курорта Кисловодска</w:t>
            </w: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2.16.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Совещания  аппарата Думы города-курорта Кисловодска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каждый четверг </w:t>
            </w:r>
          </w:p>
          <w:p>
            <w:pPr>
              <w:jc w:val="both"/>
            </w:pPr>
            <w:r>
              <w:t xml:space="preserve">15-00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Л.Н.Волошина</w:t>
            </w:r>
          </w:p>
          <w:p>
            <w:pPr>
              <w:jc w:val="both"/>
            </w:pPr>
            <w:r>
              <w:t>А.А.Иванов</w:t>
            </w:r>
          </w:p>
        </w:tc>
      </w:tr>
      <w:t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2.17.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Подготовка материалов для СМИ к государственным и профессиональным праздникам, а также памятным датам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З.Ш.Казиева </w:t>
            </w:r>
          </w:p>
          <w:p>
            <w:pPr>
              <w:jc w:val="both"/>
            </w:pPr>
          </w:p>
          <w:p>
            <w:pPr>
              <w:jc w:val="both"/>
            </w:pPr>
          </w:p>
        </w:tc>
      </w:tr>
    </w:tbl>
    <w:p>
      <w:pPr>
        <w:jc w:val="both"/>
        <w:rPr>
          <w:b/>
        </w:rPr>
      </w:pPr>
    </w:p>
    <w:p>
      <w:pPr>
        <w:jc w:val="center"/>
        <w:rPr>
          <w:b/>
        </w:rPr>
      </w:pPr>
      <w:r>
        <w:rPr>
          <w:b/>
        </w:rPr>
        <w:t>3.Взаимодействие с администрацией города-курорта Кисловодска</w:t>
      </w:r>
    </w:p>
    <w:p>
      <w:pPr>
        <w:jc w:val="both"/>
        <w:rPr>
          <w:b/>
          <w:u w:val="single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148"/>
        <w:gridCol w:w="2693"/>
        <w:gridCol w:w="2835"/>
      </w:tblGrid>
      <w:t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3.1.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Участие в проведении Дня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в соответствие с планами Главы города-курорта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Л.Н.Волошина</w:t>
            </w:r>
          </w:p>
          <w:p>
            <w:pPr>
              <w:jc w:val="both"/>
            </w:pPr>
            <w:r>
              <w:t>А.А.Иванов</w:t>
            </w:r>
          </w:p>
          <w:p>
            <w:pPr>
              <w:jc w:val="both"/>
            </w:pPr>
            <w:r>
              <w:t>Депутаты Думы города-курорта</w:t>
            </w:r>
          </w:p>
        </w:tc>
      </w:tr>
      <w:t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 xml:space="preserve">3.2.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Участие в отраслевых совещаниях муниципальных структур и служб</w:t>
            </w:r>
          </w:p>
          <w:p>
            <w:pPr>
              <w:jc w:val="both"/>
            </w:pPr>
            <w:r>
              <w:t>города-курорта Кисловодска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по перспективным планам отраслевых, территориальных   органов, структурных подразделений администрации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Председатели постоянных комиссий Думы  города-курорта Кисловодска</w:t>
            </w:r>
          </w:p>
        </w:tc>
      </w:tr>
      <w:t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lastRenderedPageBreak/>
              <w:t>3.3.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Привлечение работников администрации города-курорта Кисловодска, отраслевых, территориальных  органов и структурных подразделений для участия и подготовки материалов к заседаниям Думы города-курорта Кисловодска, депутатским слушаниям, к работе постоянных комиссий и проведению публичных слушаний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в соответствие с планом работы Думы города-курорта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</w:pPr>
            <w:r>
              <w:t>Л.Н.Волошина</w:t>
            </w:r>
          </w:p>
          <w:p>
            <w:pPr>
              <w:jc w:val="both"/>
            </w:pPr>
            <w:r>
              <w:t>А.А.Иванов</w:t>
            </w:r>
          </w:p>
          <w:p>
            <w:pPr>
              <w:jc w:val="both"/>
            </w:pPr>
            <w:r>
              <w:t>депутаты Думы города-курорта Кисловодска</w:t>
            </w:r>
          </w:p>
        </w:tc>
      </w:tr>
    </w:tbl>
    <w:p>
      <w:pPr>
        <w:spacing w:line="240" w:lineRule="exact"/>
        <w:ind w:left="360"/>
        <w:jc w:val="both"/>
      </w:pPr>
    </w:p>
    <w:p>
      <w:pPr>
        <w:spacing w:line="240" w:lineRule="exact"/>
        <w:ind w:left="360"/>
        <w:jc w:val="both"/>
      </w:pPr>
    </w:p>
    <w:p>
      <w:pPr>
        <w:spacing w:line="240" w:lineRule="exact"/>
        <w:ind w:left="360"/>
        <w:jc w:val="both"/>
      </w:pPr>
      <w:r>
        <w:t>Председатель Думы</w:t>
      </w:r>
    </w:p>
    <w:p>
      <w:r>
        <w:t>города-курорта Кисловодска                                                    Л.Н.Волошина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2020-06-26T14:21:00Z</dcterms:created>
  <dcterms:modified xsi:type="dcterms:W3CDTF">2020-06-26T14:21:00Z</dcterms:modified>
</cp:coreProperties>
</file>