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93" w:rsidRDefault="00A85A93">
      <w:pPr>
        <w:pStyle w:val="ConsPlusTitle"/>
        <w:jc w:val="center"/>
        <w:outlineLvl w:val="0"/>
      </w:pPr>
      <w:r>
        <w:t>ПРАВИТЕЛЬСТВО СТАВРОПОЛЬСКОГО КРАЯ</w:t>
      </w:r>
    </w:p>
    <w:p w:rsidR="00A85A93" w:rsidRDefault="00A85A93">
      <w:pPr>
        <w:pStyle w:val="ConsPlusTitle"/>
        <w:jc w:val="center"/>
      </w:pPr>
      <w:r>
        <w:t>ПОСТАНОВЛЕНИЕ</w:t>
      </w:r>
    </w:p>
    <w:p w:rsidR="00A85A93" w:rsidRDefault="00A85A93">
      <w:pPr>
        <w:pStyle w:val="ConsPlusTitle"/>
        <w:jc w:val="center"/>
      </w:pPr>
      <w:r>
        <w:t>от 25 декабря 2020 г. N 700-п</w:t>
      </w:r>
    </w:p>
    <w:p w:rsidR="00A85A93" w:rsidRDefault="00A85A93">
      <w:pPr>
        <w:pStyle w:val="ConsPlusTitle"/>
        <w:ind w:firstLine="540"/>
        <w:jc w:val="both"/>
      </w:pPr>
    </w:p>
    <w:p w:rsidR="00A85A93" w:rsidRDefault="00A85A93">
      <w:pPr>
        <w:pStyle w:val="ConsPlusTitle"/>
        <w:jc w:val="center"/>
      </w:pPr>
      <w:r>
        <w:t>ОБ УТВЕРЖДЕНИИ ПРОГРАММЫ ПРОТИВОДЕЙСТВИЯ КОРРУПЦИИ</w:t>
      </w:r>
    </w:p>
    <w:p w:rsidR="00A85A93" w:rsidRDefault="00A85A93">
      <w:pPr>
        <w:pStyle w:val="ConsPlusTitle"/>
        <w:jc w:val="center"/>
      </w:pPr>
      <w:r>
        <w:t>В СТАВРОПОЛЬСКОМ КРАЕ НА 2021 - 2025 ГОДЫ</w:t>
      </w:r>
    </w:p>
    <w:p w:rsidR="00A85A93" w:rsidRDefault="00A85A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A85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A93" w:rsidRDefault="00A85A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5A93" w:rsidRDefault="00A85A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5A93" w:rsidRDefault="00A85A93">
            <w:pPr>
              <w:pStyle w:val="ConsPlusNormal"/>
              <w:jc w:val="center"/>
            </w:pPr>
            <w:r>
              <w:rPr>
                <w:color w:val="392C69"/>
              </w:rPr>
              <w:t>Список изменяющих документов</w:t>
            </w:r>
          </w:p>
          <w:p w:rsidR="00A85A93" w:rsidRDefault="00A85A93">
            <w:pPr>
              <w:pStyle w:val="ConsPlusNormal"/>
              <w:jc w:val="center"/>
            </w:pPr>
            <w:r>
              <w:rPr>
                <w:color w:val="392C69"/>
              </w:rPr>
              <w:t>(в ред. постановлений Правительства Ставропольского края</w:t>
            </w:r>
          </w:p>
          <w:p w:rsidR="00A85A93" w:rsidRDefault="00A85A93">
            <w:pPr>
              <w:pStyle w:val="ConsPlusNormal"/>
              <w:jc w:val="center"/>
            </w:pPr>
            <w:r>
              <w:rPr>
                <w:color w:val="392C69"/>
              </w:rPr>
              <w:t xml:space="preserve">от 23.03.2021 </w:t>
            </w:r>
            <w:hyperlink r:id="rId4" w:history="1">
              <w:r>
                <w:rPr>
                  <w:color w:val="0000FF"/>
                </w:rPr>
                <w:t>N 117-п</w:t>
              </w:r>
            </w:hyperlink>
            <w:r>
              <w:rPr>
                <w:color w:val="392C69"/>
              </w:rPr>
              <w:t xml:space="preserve">, от 10.09.2021 </w:t>
            </w:r>
            <w:hyperlink r:id="rId5" w:history="1">
              <w:r>
                <w:rPr>
                  <w:color w:val="0000FF"/>
                </w:rPr>
                <w:t>N 467-п</w:t>
              </w:r>
            </w:hyperlink>
            <w:r>
              <w:rPr>
                <w:color w:val="392C69"/>
              </w:rPr>
              <w:t xml:space="preserve">, от 25.10.2021 </w:t>
            </w:r>
            <w:hyperlink r:id="rId6" w:history="1">
              <w:r>
                <w:rPr>
                  <w:color w:val="0000FF"/>
                </w:rPr>
                <w:t>N 542-п</w:t>
              </w:r>
            </w:hyperlink>
            <w:r>
              <w:rPr>
                <w:color w:val="392C69"/>
              </w:rPr>
              <w:t>,</w:t>
            </w:r>
          </w:p>
          <w:p w:rsidR="00A85A93" w:rsidRDefault="00A85A93">
            <w:pPr>
              <w:pStyle w:val="ConsPlusNormal"/>
              <w:jc w:val="center"/>
            </w:pPr>
            <w:r>
              <w:rPr>
                <w:color w:val="392C69"/>
              </w:rPr>
              <w:t xml:space="preserve">от 23.11.2021 </w:t>
            </w:r>
            <w:hyperlink r:id="rId7" w:history="1">
              <w:r>
                <w:rPr>
                  <w:color w:val="0000FF"/>
                </w:rPr>
                <w:t>N 597-п</w:t>
              </w:r>
            </w:hyperlink>
            <w:r>
              <w:rPr>
                <w:color w:val="392C69"/>
              </w:rPr>
              <w:t xml:space="preserve">, от 28.01.2022 </w:t>
            </w:r>
            <w:hyperlink r:id="rId8" w:history="1">
              <w:r>
                <w:rPr>
                  <w:color w:val="0000FF"/>
                </w:rPr>
                <w:t>N 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A93" w:rsidRDefault="00A85A93">
            <w:pPr>
              <w:spacing w:after="1" w:line="0" w:lineRule="atLeast"/>
            </w:pPr>
          </w:p>
        </w:tc>
      </w:tr>
    </w:tbl>
    <w:p w:rsidR="00A85A93" w:rsidRDefault="00A85A93">
      <w:pPr>
        <w:pStyle w:val="ConsPlusNormal"/>
        <w:jc w:val="both"/>
      </w:pPr>
    </w:p>
    <w:p w:rsidR="00A85A93" w:rsidRDefault="00A85A93">
      <w:pPr>
        <w:pStyle w:val="ConsPlusNormal"/>
        <w:ind w:firstLine="540"/>
        <w:jc w:val="both"/>
      </w:pPr>
      <w:r>
        <w:t xml:space="preserve">В целях реализации Федерального </w:t>
      </w:r>
      <w:hyperlink r:id="rId9" w:history="1">
        <w:r>
          <w:rPr>
            <w:color w:val="0000FF"/>
          </w:rPr>
          <w:t>закона</w:t>
        </w:r>
      </w:hyperlink>
      <w:r>
        <w:t xml:space="preserve"> "О противодействии коррупции", </w:t>
      </w:r>
      <w:hyperlink r:id="rId10" w:history="1">
        <w:r>
          <w:rPr>
            <w:color w:val="0000FF"/>
          </w:rPr>
          <w:t>Указа</w:t>
        </w:r>
      </w:hyperlink>
      <w:r>
        <w:t xml:space="preserve"> Президента Российской Федерации от 16 августа 2021 года N 478 "О Национальном плане противодействия коррупции на 2021 - 2024 годы", </w:t>
      </w:r>
      <w:hyperlink r:id="rId11" w:history="1">
        <w:r>
          <w:rPr>
            <w:color w:val="0000FF"/>
          </w:rPr>
          <w:t>Закона</w:t>
        </w:r>
      </w:hyperlink>
      <w:r>
        <w:t xml:space="preserve"> Ставропольского края "О противодействии коррупции в Ставропольском крае" Правительство Ставропольского края постановляет:</w:t>
      </w:r>
    </w:p>
    <w:p w:rsidR="00A85A93" w:rsidRDefault="00A85A93">
      <w:pPr>
        <w:pStyle w:val="ConsPlusNormal"/>
        <w:jc w:val="both"/>
      </w:pPr>
      <w:r>
        <w:t xml:space="preserve">(в ред. </w:t>
      </w:r>
      <w:hyperlink r:id="rId12" w:history="1">
        <w:r>
          <w:rPr>
            <w:color w:val="0000FF"/>
          </w:rPr>
          <w:t>постановления</w:t>
        </w:r>
      </w:hyperlink>
      <w:r>
        <w:t xml:space="preserve"> Правительства Ставропольского края от 10.09.2021 N 467-п)</w:t>
      </w:r>
    </w:p>
    <w:p w:rsidR="00A85A93" w:rsidRDefault="00A85A93">
      <w:pPr>
        <w:pStyle w:val="ConsPlusNormal"/>
        <w:ind w:firstLine="540"/>
        <w:jc w:val="both"/>
      </w:pPr>
      <w:r>
        <w:t xml:space="preserve">1. Утвердить прилагаемую </w:t>
      </w:r>
      <w:hyperlink w:anchor="P35" w:history="1">
        <w:r>
          <w:rPr>
            <w:color w:val="0000FF"/>
          </w:rPr>
          <w:t>программу</w:t>
        </w:r>
      </w:hyperlink>
      <w:r>
        <w:t xml:space="preserve"> противодействия коррупции в Ставропольском крае на 2021 - 2025 годы.</w:t>
      </w:r>
    </w:p>
    <w:p w:rsidR="00A85A93" w:rsidRDefault="00A85A93">
      <w:pPr>
        <w:pStyle w:val="ConsPlusNormal"/>
        <w:spacing w:before="280"/>
        <w:ind w:firstLine="540"/>
        <w:jc w:val="both"/>
      </w:pPr>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rsidR="00A85A93" w:rsidRDefault="00A85A93">
      <w:pPr>
        <w:pStyle w:val="ConsPlusNormal"/>
        <w:spacing w:before="280"/>
        <w:ind w:firstLine="540"/>
        <w:jc w:val="both"/>
      </w:pPr>
      <w:r>
        <w:t>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rsidR="00A85A93" w:rsidRDefault="00A85A93">
      <w:pPr>
        <w:pStyle w:val="ConsPlusNormal"/>
        <w:spacing w:before="280"/>
        <w:ind w:firstLine="540"/>
        <w:jc w:val="both"/>
      </w:pPr>
      <w:r>
        <w:t>4. Контроль за выполнением настоящего постановления возложить на исполняющего обязанности заместителя председателя Правительства Ставропольского края, руководителя аппарата Правительства Ставропольского края заместителя руководителя аппарата Правительства Ставропольского края Бабкина И.О.</w:t>
      </w:r>
    </w:p>
    <w:p w:rsidR="00A85A93" w:rsidRDefault="00A85A93">
      <w:pPr>
        <w:pStyle w:val="ConsPlusNormal"/>
        <w:spacing w:before="280"/>
        <w:ind w:firstLine="540"/>
        <w:jc w:val="both"/>
      </w:pPr>
      <w:r>
        <w:t>5. Настоящее постановление вступает в силу с 01 января 2021 года.</w:t>
      </w:r>
    </w:p>
    <w:p w:rsidR="00A85A93" w:rsidRDefault="00A85A93">
      <w:pPr>
        <w:pStyle w:val="ConsPlusNormal"/>
        <w:jc w:val="both"/>
      </w:pPr>
    </w:p>
    <w:p w:rsidR="00A85A93" w:rsidRDefault="00A85A93">
      <w:pPr>
        <w:pStyle w:val="ConsPlusNormal"/>
        <w:jc w:val="right"/>
      </w:pPr>
      <w:r>
        <w:t>Губернатор</w:t>
      </w:r>
    </w:p>
    <w:p w:rsidR="00A85A93" w:rsidRDefault="00A85A93">
      <w:pPr>
        <w:pStyle w:val="ConsPlusNormal"/>
        <w:jc w:val="right"/>
      </w:pPr>
      <w:r>
        <w:t>Ставропольского края</w:t>
      </w:r>
    </w:p>
    <w:p w:rsidR="00A85A93" w:rsidRDefault="00A85A93">
      <w:pPr>
        <w:pStyle w:val="ConsPlusNormal"/>
        <w:jc w:val="right"/>
      </w:pPr>
      <w:r>
        <w:t>В.В.ВЛАДИМИРОВ</w:t>
      </w:r>
    </w:p>
    <w:p w:rsidR="00A85A93" w:rsidRDefault="00A85A93">
      <w:pPr>
        <w:pStyle w:val="ConsPlusNormal"/>
        <w:jc w:val="right"/>
        <w:outlineLvl w:val="0"/>
      </w:pPr>
      <w:r>
        <w:lastRenderedPageBreak/>
        <w:t>Утверждена</w:t>
      </w:r>
    </w:p>
    <w:p w:rsidR="00A85A93" w:rsidRDefault="00A85A93">
      <w:pPr>
        <w:pStyle w:val="ConsPlusNormal"/>
        <w:jc w:val="right"/>
      </w:pPr>
      <w:r>
        <w:t>постановлением</w:t>
      </w:r>
    </w:p>
    <w:p w:rsidR="00A85A93" w:rsidRDefault="00A85A93">
      <w:pPr>
        <w:pStyle w:val="ConsPlusNormal"/>
        <w:jc w:val="right"/>
      </w:pPr>
      <w:r>
        <w:t>Правительства Ставропольского края</w:t>
      </w:r>
    </w:p>
    <w:p w:rsidR="00A85A93" w:rsidRDefault="00A85A93">
      <w:pPr>
        <w:pStyle w:val="ConsPlusNormal"/>
        <w:jc w:val="right"/>
      </w:pPr>
      <w:r>
        <w:t>от 25 декабря 2020 г. N 700-п</w:t>
      </w:r>
    </w:p>
    <w:p w:rsidR="00A85A93" w:rsidRDefault="00A85A93">
      <w:pPr>
        <w:pStyle w:val="ConsPlusNormal"/>
        <w:jc w:val="both"/>
      </w:pPr>
    </w:p>
    <w:p w:rsidR="00A85A93" w:rsidRDefault="00A85A93">
      <w:pPr>
        <w:pStyle w:val="ConsPlusTitle"/>
        <w:jc w:val="center"/>
      </w:pPr>
      <w:bookmarkStart w:id="0" w:name="P35"/>
      <w:bookmarkEnd w:id="0"/>
      <w:r>
        <w:t>ПРОГРАММА</w:t>
      </w:r>
    </w:p>
    <w:p w:rsidR="00A85A93" w:rsidRDefault="00A85A93">
      <w:pPr>
        <w:pStyle w:val="ConsPlusTitle"/>
        <w:jc w:val="center"/>
      </w:pPr>
      <w:r>
        <w:t>ПРОТИВОДЕЙСТВИЯ КОРРУПЦИИ В СТАВРОПОЛЬСКОМ КРАЕ</w:t>
      </w:r>
    </w:p>
    <w:p w:rsidR="00A85A93" w:rsidRDefault="00A85A93">
      <w:pPr>
        <w:pStyle w:val="ConsPlusTitle"/>
        <w:jc w:val="center"/>
      </w:pPr>
      <w:r>
        <w:t>НА 2021 - 2025 ГОДЫ</w:t>
      </w:r>
    </w:p>
    <w:p w:rsidR="00A85A93" w:rsidRDefault="00A85A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A85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A93" w:rsidRDefault="00A85A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5A93" w:rsidRDefault="00A85A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5A93" w:rsidRDefault="00A85A93">
            <w:pPr>
              <w:pStyle w:val="ConsPlusNormal"/>
              <w:jc w:val="center"/>
            </w:pPr>
            <w:r>
              <w:rPr>
                <w:color w:val="392C69"/>
              </w:rPr>
              <w:t>Список изменяющих документов</w:t>
            </w:r>
          </w:p>
          <w:p w:rsidR="00A85A93" w:rsidRDefault="00A85A93">
            <w:pPr>
              <w:pStyle w:val="ConsPlusNormal"/>
              <w:jc w:val="center"/>
            </w:pPr>
            <w:r>
              <w:rPr>
                <w:color w:val="392C69"/>
              </w:rPr>
              <w:t>(в ред. постановлений Правительства Ставропольского края</w:t>
            </w:r>
          </w:p>
          <w:p w:rsidR="00A85A93" w:rsidRDefault="00A85A93">
            <w:pPr>
              <w:pStyle w:val="ConsPlusNormal"/>
              <w:jc w:val="center"/>
            </w:pPr>
            <w:r>
              <w:rPr>
                <w:color w:val="392C69"/>
              </w:rPr>
              <w:t xml:space="preserve">от 23.03.2021 </w:t>
            </w:r>
            <w:hyperlink r:id="rId13" w:history="1">
              <w:r>
                <w:rPr>
                  <w:color w:val="0000FF"/>
                </w:rPr>
                <w:t>N 117-п</w:t>
              </w:r>
            </w:hyperlink>
            <w:r>
              <w:rPr>
                <w:color w:val="392C69"/>
              </w:rPr>
              <w:t xml:space="preserve">, от 10.09.2021 </w:t>
            </w:r>
            <w:hyperlink r:id="rId14" w:history="1">
              <w:r>
                <w:rPr>
                  <w:color w:val="0000FF"/>
                </w:rPr>
                <w:t>N 467-п</w:t>
              </w:r>
            </w:hyperlink>
            <w:r>
              <w:rPr>
                <w:color w:val="392C69"/>
              </w:rPr>
              <w:t xml:space="preserve">, от 23.11.2021 </w:t>
            </w:r>
            <w:hyperlink r:id="rId15" w:history="1">
              <w:r>
                <w:rPr>
                  <w:color w:val="0000FF"/>
                </w:rPr>
                <w:t>N 597-п</w:t>
              </w:r>
            </w:hyperlink>
            <w:r>
              <w:rPr>
                <w:color w:val="392C69"/>
              </w:rPr>
              <w:t>,</w:t>
            </w:r>
          </w:p>
          <w:p w:rsidR="00A85A93" w:rsidRDefault="00A85A93">
            <w:pPr>
              <w:pStyle w:val="ConsPlusNormal"/>
              <w:jc w:val="center"/>
            </w:pPr>
            <w:r>
              <w:rPr>
                <w:color w:val="392C69"/>
              </w:rPr>
              <w:t xml:space="preserve">от 28.01.2022 </w:t>
            </w:r>
            <w:hyperlink r:id="rId16" w:history="1">
              <w:r>
                <w:rPr>
                  <w:color w:val="0000FF"/>
                </w:rPr>
                <w:t>N 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A93" w:rsidRDefault="00A85A93">
            <w:pPr>
              <w:spacing w:after="1" w:line="0" w:lineRule="atLeast"/>
            </w:pPr>
          </w:p>
        </w:tc>
      </w:tr>
    </w:tbl>
    <w:p w:rsidR="00A85A93" w:rsidRDefault="00A85A93">
      <w:pPr>
        <w:pStyle w:val="ConsPlusNormal"/>
        <w:jc w:val="both"/>
      </w:pPr>
    </w:p>
    <w:p w:rsidR="00A85A93" w:rsidRDefault="00A85A93">
      <w:pPr>
        <w:pStyle w:val="ConsPlusTitle"/>
        <w:jc w:val="center"/>
        <w:outlineLvl w:val="1"/>
      </w:pPr>
      <w:r>
        <w:t>ПАСПОРТ</w:t>
      </w:r>
    </w:p>
    <w:p w:rsidR="00A85A93" w:rsidRDefault="00A85A93">
      <w:pPr>
        <w:pStyle w:val="ConsPlusTitle"/>
        <w:jc w:val="center"/>
      </w:pPr>
      <w:r>
        <w:t>ПРОГРАММЫ ПРОТИВОДЕЙСТВИЯ КОРРУПЦИИ</w:t>
      </w:r>
    </w:p>
    <w:p w:rsidR="00A85A93" w:rsidRDefault="00A85A93">
      <w:pPr>
        <w:pStyle w:val="ConsPlusTitle"/>
        <w:jc w:val="center"/>
      </w:pPr>
      <w:r>
        <w:t>В СТАВРОПОЛЬСКОМ КРАЕ НА 2021 - 2025 ГОДЫ</w:t>
      </w:r>
    </w:p>
    <w:p w:rsidR="00A85A93" w:rsidRDefault="00A85A9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85A93">
        <w:tc>
          <w:tcPr>
            <w:tcW w:w="3402" w:type="dxa"/>
            <w:tcBorders>
              <w:top w:val="nil"/>
              <w:left w:val="nil"/>
              <w:bottom w:val="nil"/>
              <w:right w:val="nil"/>
            </w:tcBorders>
          </w:tcPr>
          <w:p w:rsidR="00A85A93" w:rsidRDefault="00A85A93">
            <w:pPr>
              <w:pStyle w:val="ConsPlusNormal"/>
            </w:pPr>
            <w:r>
              <w:t>Наименование Программы</w:t>
            </w:r>
          </w:p>
        </w:tc>
        <w:tc>
          <w:tcPr>
            <w:tcW w:w="5669" w:type="dxa"/>
            <w:tcBorders>
              <w:top w:val="nil"/>
              <w:left w:val="nil"/>
              <w:bottom w:val="nil"/>
              <w:right w:val="nil"/>
            </w:tcBorders>
          </w:tcPr>
          <w:p w:rsidR="00A85A93" w:rsidRDefault="00A85A93">
            <w:pPr>
              <w:pStyle w:val="ConsPlusNormal"/>
              <w:jc w:val="both"/>
            </w:pPr>
            <w:r>
              <w:t>программа противодействия коррупции в Ставропольском крае на 2021 - 2025 годы (далее - Программа)</w:t>
            </w:r>
          </w:p>
        </w:tc>
      </w:tr>
      <w:tr w:rsidR="00A85A93">
        <w:tc>
          <w:tcPr>
            <w:tcW w:w="3402" w:type="dxa"/>
            <w:tcBorders>
              <w:top w:val="nil"/>
              <w:left w:val="nil"/>
              <w:bottom w:val="nil"/>
              <w:right w:val="nil"/>
            </w:tcBorders>
          </w:tcPr>
          <w:p w:rsidR="00A85A93" w:rsidRDefault="00A85A93">
            <w:pPr>
              <w:pStyle w:val="ConsPlusNormal"/>
            </w:pPr>
            <w:r>
              <w:t>Ответственный исполнитель Программы</w:t>
            </w:r>
          </w:p>
        </w:tc>
        <w:tc>
          <w:tcPr>
            <w:tcW w:w="5669" w:type="dxa"/>
            <w:tcBorders>
              <w:top w:val="nil"/>
              <w:left w:val="nil"/>
              <w:bottom w:val="nil"/>
              <w:right w:val="nil"/>
            </w:tcBorders>
          </w:tcPr>
          <w:p w:rsidR="00A85A93" w:rsidRDefault="00A85A93">
            <w:pPr>
              <w:pStyle w:val="ConsPlusNormal"/>
              <w:jc w:val="both"/>
            </w:pPr>
            <w:r>
              <w:t>Правительство Ставропольского края</w:t>
            </w:r>
          </w:p>
        </w:tc>
      </w:tr>
      <w:tr w:rsidR="00A85A93">
        <w:tc>
          <w:tcPr>
            <w:tcW w:w="3402" w:type="dxa"/>
            <w:tcBorders>
              <w:top w:val="nil"/>
              <w:left w:val="nil"/>
              <w:bottom w:val="nil"/>
              <w:right w:val="nil"/>
            </w:tcBorders>
          </w:tcPr>
          <w:p w:rsidR="00A85A93" w:rsidRDefault="00A85A93">
            <w:pPr>
              <w:pStyle w:val="ConsPlusNormal"/>
            </w:pPr>
            <w:r>
              <w:t>Соисполнители Программы</w:t>
            </w:r>
          </w:p>
        </w:tc>
        <w:tc>
          <w:tcPr>
            <w:tcW w:w="5669" w:type="dxa"/>
            <w:tcBorders>
              <w:top w:val="nil"/>
              <w:left w:val="nil"/>
              <w:bottom w:val="nil"/>
              <w:right w:val="nil"/>
            </w:tcBorders>
          </w:tcPr>
          <w:p w:rsidR="00A85A93" w:rsidRDefault="00A85A93">
            <w:pPr>
              <w:pStyle w:val="ConsPlusNormal"/>
              <w:jc w:val="both"/>
            </w:pPr>
            <w:r>
              <w:t>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органы исполнительной власти края, государственные органы края);</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структурные подразделения аппарата Правительства Ставропольского края;</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rsidR="00A85A93">
        <w:tc>
          <w:tcPr>
            <w:tcW w:w="3402" w:type="dxa"/>
            <w:tcBorders>
              <w:top w:val="nil"/>
              <w:left w:val="nil"/>
              <w:bottom w:val="nil"/>
              <w:right w:val="nil"/>
            </w:tcBorders>
          </w:tcPr>
          <w:p w:rsidR="00A85A93" w:rsidRDefault="00A85A93">
            <w:pPr>
              <w:pStyle w:val="ConsPlusNormal"/>
            </w:pPr>
            <w:r>
              <w:t>Основание для разработки Программы</w:t>
            </w:r>
          </w:p>
        </w:tc>
        <w:tc>
          <w:tcPr>
            <w:tcW w:w="5669" w:type="dxa"/>
            <w:tcBorders>
              <w:top w:val="nil"/>
              <w:left w:val="nil"/>
              <w:bottom w:val="nil"/>
              <w:right w:val="nil"/>
            </w:tcBorders>
          </w:tcPr>
          <w:p w:rsidR="00A85A93" w:rsidRDefault="00A85A93">
            <w:pPr>
              <w:pStyle w:val="ConsPlusNormal"/>
              <w:jc w:val="both"/>
            </w:pPr>
            <w:r>
              <w:t xml:space="preserve">Федеральный </w:t>
            </w:r>
            <w:hyperlink r:id="rId17" w:history="1">
              <w:r>
                <w:rPr>
                  <w:color w:val="0000FF"/>
                </w:rPr>
                <w:t>закон</w:t>
              </w:r>
            </w:hyperlink>
            <w:r>
              <w:t xml:space="preserve"> "О противодействии коррупции";</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 xml:space="preserve">Федеральный </w:t>
            </w:r>
            <w:hyperlink r:id="rId18" w:history="1">
              <w:r>
                <w:rPr>
                  <w:color w:val="0000FF"/>
                </w:rPr>
                <w:t>закон</w:t>
              </w:r>
            </w:hyperlink>
            <w:r>
              <w:t xml:space="preserve"> "Об организации </w:t>
            </w:r>
            <w:r>
              <w:lastRenderedPageBreak/>
              <w:t>предоставления государственных и муниципальных услуг";</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hyperlink r:id="rId19" w:history="1">
              <w:r>
                <w:rPr>
                  <w:color w:val="0000FF"/>
                </w:rPr>
                <w:t>Указ</w:t>
              </w:r>
            </w:hyperlink>
            <w:r>
              <w:t xml:space="preserve"> Президента Российской Федерации от 16 августа 2021 года N 478 "О Национальном плане противодействия коррупции на 2021 - 2024 годы";</w:t>
            </w:r>
          </w:p>
        </w:tc>
      </w:tr>
      <w:tr w:rsidR="00A85A93">
        <w:tc>
          <w:tcPr>
            <w:tcW w:w="9071" w:type="dxa"/>
            <w:gridSpan w:val="2"/>
            <w:tcBorders>
              <w:top w:val="nil"/>
              <w:left w:val="nil"/>
              <w:bottom w:val="nil"/>
              <w:right w:val="nil"/>
            </w:tcBorders>
          </w:tcPr>
          <w:p w:rsidR="00A85A93" w:rsidRDefault="00A85A93">
            <w:pPr>
              <w:pStyle w:val="ConsPlusNormal"/>
              <w:jc w:val="both"/>
            </w:pPr>
            <w:r>
              <w:t xml:space="preserve">(абзац введен </w:t>
            </w:r>
            <w:hyperlink r:id="rId20" w:history="1">
              <w:r>
                <w:rPr>
                  <w:color w:val="0000FF"/>
                </w:rPr>
                <w:t>постановлением</w:t>
              </w:r>
            </w:hyperlink>
            <w:r>
              <w:t xml:space="preserve"> Правительства Ставропольского края от 10.09.2021 N 467-п)</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hyperlink r:id="rId21" w:history="1">
              <w:r>
                <w:rPr>
                  <w:color w:val="0000FF"/>
                </w:rPr>
                <w:t>Закон</w:t>
              </w:r>
            </w:hyperlink>
            <w:r>
              <w:t xml:space="preserve"> Ставропольского края "О противодействии коррупции в Ставропольском крае"</w:t>
            </w:r>
          </w:p>
        </w:tc>
      </w:tr>
      <w:tr w:rsidR="00A85A93">
        <w:tc>
          <w:tcPr>
            <w:tcW w:w="3402" w:type="dxa"/>
            <w:tcBorders>
              <w:top w:val="nil"/>
              <w:left w:val="nil"/>
              <w:bottom w:val="nil"/>
              <w:right w:val="nil"/>
            </w:tcBorders>
          </w:tcPr>
          <w:p w:rsidR="00A85A93" w:rsidRDefault="00A85A93">
            <w:pPr>
              <w:pStyle w:val="ConsPlusNormal"/>
            </w:pPr>
            <w:r>
              <w:t>Цели Программы</w:t>
            </w:r>
          </w:p>
        </w:tc>
        <w:tc>
          <w:tcPr>
            <w:tcW w:w="5669" w:type="dxa"/>
            <w:tcBorders>
              <w:top w:val="nil"/>
              <w:left w:val="nil"/>
              <w:bottom w:val="nil"/>
              <w:right w:val="nil"/>
            </w:tcBorders>
          </w:tcPr>
          <w:p w:rsidR="00A85A93" w:rsidRDefault="00A85A93">
            <w:pPr>
              <w:pStyle w:val="ConsPlusNormal"/>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минимизация проявлений коррупции в системе государственного и муниципального управления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формирование в обществе антикоррупционного сознания и нетерпимости к коррупционному поведению</w:t>
            </w:r>
          </w:p>
        </w:tc>
      </w:tr>
      <w:tr w:rsidR="00A85A93">
        <w:tc>
          <w:tcPr>
            <w:tcW w:w="3402" w:type="dxa"/>
            <w:tcBorders>
              <w:top w:val="nil"/>
              <w:left w:val="nil"/>
              <w:bottom w:val="nil"/>
              <w:right w:val="nil"/>
            </w:tcBorders>
          </w:tcPr>
          <w:p w:rsidR="00A85A93" w:rsidRDefault="00A85A93">
            <w:pPr>
              <w:pStyle w:val="ConsPlusNormal"/>
            </w:pPr>
            <w:r>
              <w:t>Задачи Программы</w:t>
            </w:r>
          </w:p>
        </w:tc>
        <w:tc>
          <w:tcPr>
            <w:tcW w:w="5669" w:type="dxa"/>
            <w:tcBorders>
              <w:top w:val="nil"/>
              <w:left w:val="nil"/>
              <w:bottom w:val="nil"/>
              <w:right w:val="nil"/>
            </w:tcBorders>
          </w:tcPr>
          <w:p w:rsidR="00A85A93" w:rsidRDefault="00A85A93">
            <w:pPr>
              <w:pStyle w:val="ConsPlusNormal"/>
              <w:jc w:val="both"/>
            </w:pPr>
            <w:r>
              <w:t>развитие системы мониторинга эффективности государственной политики в области противодействия коррупции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 xml:space="preserve">стимулирование антикоррупционного </w:t>
            </w:r>
            <w:r>
              <w:lastRenderedPageBreak/>
              <w:t>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повышение эффективности обучения гражданских служащих и муниципальных служащих по вопросам противодействия коррупции;</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обеспечение открытости 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повышение уровня правосознания граждан и популяризации антикоррупционных стандартов поведения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усиление мер по минимизации бытовой коррупции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повышение качества оказания социально значимых государственных и муниципальных услуг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совершенствование мер по противодействию коррупции в сфере осуществления закупок товаров, работ, услуг для обеспечения государственных и муниципальных нужд (далее - закупки);</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активизация участия институтов гражданского общества в реализации антикоррупционных мероприятий в Ставропольском крае</w:t>
            </w:r>
          </w:p>
        </w:tc>
      </w:tr>
      <w:tr w:rsidR="00A85A93">
        <w:tc>
          <w:tcPr>
            <w:tcW w:w="3402" w:type="dxa"/>
            <w:tcBorders>
              <w:top w:val="nil"/>
              <w:left w:val="nil"/>
              <w:bottom w:val="nil"/>
              <w:right w:val="nil"/>
            </w:tcBorders>
          </w:tcPr>
          <w:p w:rsidR="00A85A93" w:rsidRDefault="00A85A93">
            <w:pPr>
              <w:pStyle w:val="ConsPlusNormal"/>
            </w:pPr>
            <w:r>
              <w:lastRenderedPageBreak/>
              <w:t>Срок реализации Программы</w:t>
            </w:r>
          </w:p>
        </w:tc>
        <w:tc>
          <w:tcPr>
            <w:tcW w:w="5669" w:type="dxa"/>
            <w:tcBorders>
              <w:top w:val="nil"/>
              <w:left w:val="nil"/>
              <w:bottom w:val="nil"/>
              <w:right w:val="nil"/>
            </w:tcBorders>
          </w:tcPr>
          <w:p w:rsidR="00A85A93" w:rsidRDefault="00A85A93">
            <w:pPr>
              <w:pStyle w:val="ConsPlusNormal"/>
              <w:jc w:val="both"/>
            </w:pPr>
            <w:r>
              <w:t>2021 - 2025 годы</w:t>
            </w:r>
          </w:p>
        </w:tc>
      </w:tr>
      <w:tr w:rsidR="00A85A93">
        <w:tc>
          <w:tcPr>
            <w:tcW w:w="3402" w:type="dxa"/>
            <w:tcBorders>
              <w:top w:val="nil"/>
              <w:left w:val="nil"/>
              <w:bottom w:val="nil"/>
              <w:right w:val="nil"/>
            </w:tcBorders>
          </w:tcPr>
          <w:p w:rsidR="00A85A93" w:rsidRDefault="00A85A93">
            <w:pPr>
              <w:pStyle w:val="ConsPlusNormal"/>
            </w:pPr>
            <w:r>
              <w:t>Прогнозируемые объемы и источники финансирования Программы</w:t>
            </w:r>
          </w:p>
        </w:tc>
        <w:tc>
          <w:tcPr>
            <w:tcW w:w="5669" w:type="dxa"/>
            <w:tcBorders>
              <w:top w:val="nil"/>
              <w:left w:val="nil"/>
              <w:bottom w:val="nil"/>
              <w:right w:val="nil"/>
            </w:tcBorders>
          </w:tcPr>
          <w:p w:rsidR="00A85A93" w:rsidRDefault="00A85A93">
            <w:pPr>
              <w:pStyle w:val="ConsPlusNormal"/>
              <w:jc w:val="both"/>
            </w:pPr>
            <w:r>
              <w:t>прогнозируемый объем финансирования Программы составит 8000,00 тыс. рублей, в том числе за счет средств бюджета Ставропольского края (далее - краевой бюджет) 8000,00 тыс. рублей,</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в том числе по годам:</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в 2021 году - 1200,00 тыс. рублей;</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в 2022 году - 1700,00 тыс. рублей;</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в 2023 году - 1700,00 тыс. рублей;</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в 2024 году - 1700,00 тыс. рублей;</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в 2025 году - 1700,00 тыс. рублей</w:t>
            </w:r>
          </w:p>
        </w:tc>
      </w:tr>
      <w:tr w:rsidR="00A85A93">
        <w:tc>
          <w:tcPr>
            <w:tcW w:w="3402" w:type="dxa"/>
            <w:tcBorders>
              <w:top w:val="nil"/>
              <w:left w:val="nil"/>
              <w:bottom w:val="nil"/>
              <w:right w:val="nil"/>
            </w:tcBorders>
          </w:tcPr>
          <w:p w:rsidR="00A85A93" w:rsidRDefault="00A85A93">
            <w:pPr>
              <w:pStyle w:val="ConsPlusNormal"/>
            </w:pPr>
            <w:r>
              <w:t>Ожидаемые результаты реализации мероприятий Программы</w:t>
            </w:r>
          </w:p>
        </w:tc>
        <w:tc>
          <w:tcPr>
            <w:tcW w:w="5669" w:type="dxa"/>
            <w:tcBorders>
              <w:top w:val="nil"/>
              <w:left w:val="nil"/>
              <w:bottom w:val="nil"/>
              <w:right w:val="nil"/>
            </w:tcBorders>
          </w:tcPr>
          <w:p w:rsidR="00A85A93" w:rsidRDefault="00A85A93">
            <w:pPr>
              <w:pStyle w:val="ConsPlusNormal"/>
              <w:jc w:val="both"/>
            </w:pPr>
            <w:r>
              <w:t>эффективная реализация государственной политики в области противодействия коррупции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повышение эффективности государственного и муниципального управления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минимизация коррупционных правонарушений в системе государственного и муниципального управления в Ставропольском крае;</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соблюдение норм антикоррупционного поведения гражданскими служащими и муниципальными служащими;</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повышение доверия граждан к органам исполнительной власти края и органам местного самоуправления края;</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формирование в обществе отрицательного отношения к коррупции;</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минимизация проявлений бытовой коррупции;</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повышение эффективности деятельности по противодействию коррупции органов исполнительной власти края, государственных органов края и органов местного самоуправления края в сфере закупок;</w:t>
            </w:r>
          </w:p>
        </w:tc>
      </w:tr>
      <w:tr w:rsidR="00A85A93">
        <w:tc>
          <w:tcPr>
            <w:tcW w:w="3402" w:type="dxa"/>
            <w:tcBorders>
              <w:top w:val="nil"/>
              <w:left w:val="nil"/>
              <w:bottom w:val="nil"/>
              <w:right w:val="nil"/>
            </w:tcBorders>
          </w:tcPr>
          <w:p w:rsidR="00A85A93" w:rsidRDefault="00A85A93">
            <w:pPr>
              <w:pStyle w:val="ConsPlusNormal"/>
            </w:pPr>
          </w:p>
        </w:tc>
        <w:tc>
          <w:tcPr>
            <w:tcW w:w="5669" w:type="dxa"/>
            <w:tcBorders>
              <w:top w:val="nil"/>
              <w:left w:val="nil"/>
              <w:bottom w:val="nil"/>
              <w:right w:val="nil"/>
            </w:tcBorders>
          </w:tcPr>
          <w:p w:rsidR="00A85A93" w:rsidRDefault="00A85A93">
            <w:pPr>
              <w:pStyle w:val="ConsPlusNormal"/>
              <w:jc w:val="both"/>
            </w:pPr>
            <w:r>
              <w:t>расширение степени участия институтов гражданского общества в профилактике коррупции в Ставропольском крае</w:t>
            </w:r>
          </w:p>
        </w:tc>
      </w:tr>
    </w:tbl>
    <w:p w:rsidR="00A85A93" w:rsidRDefault="00A85A93">
      <w:pPr>
        <w:pStyle w:val="ConsPlusNormal"/>
        <w:jc w:val="both"/>
      </w:pPr>
    </w:p>
    <w:p w:rsidR="00A85A93" w:rsidRDefault="00A85A93">
      <w:pPr>
        <w:pStyle w:val="ConsPlusTitle"/>
        <w:ind w:firstLine="540"/>
        <w:jc w:val="both"/>
        <w:outlineLvl w:val="1"/>
      </w:pPr>
      <w:r>
        <w:t>Раздел I. Содержание проблемы, обоснование необходимости ее решения программным методом</w:t>
      </w:r>
    </w:p>
    <w:p w:rsidR="00A85A93" w:rsidRDefault="00A85A93">
      <w:pPr>
        <w:pStyle w:val="ConsPlusNormal"/>
        <w:jc w:val="both"/>
      </w:pPr>
    </w:p>
    <w:p w:rsidR="00A85A93" w:rsidRDefault="00A85A93">
      <w:pPr>
        <w:pStyle w:val="ConsPlusNormal"/>
        <w:ind w:firstLine="540"/>
        <w:jc w:val="both"/>
      </w:pPr>
      <w:r>
        <w:t>Коррупция нарушает права человека и гражданина и порядок управления государством, является самым разрушительным препятствием для социально-экономического и политического развития государства, а также ведет к криминализации общества, в связи с чем коррупция правомерно рассматривается как одна из угроз безопасности Российской Федерации.</w:t>
      </w:r>
    </w:p>
    <w:p w:rsidR="00A85A93" w:rsidRDefault="00A85A93">
      <w:pPr>
        <w:pStyle w:val="ConsPlusNormal"/>
        <w:spacing w:before="280"/>
        <w:ind w:firstLine="540"/>
        <w:jc w:val="both"/>
      </w:pPr>
      <w:r>
        <w:t xml:space="preserve">В соответствии со </w:t>
      </w:r>
      <w:hyperlink r:id="rId22"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2 июля 2021 года N 400, с учетом долгосрочных тенденций развития ситуации в Российской Федерации и в мире искоренение коррупции относится к национальным интересам Российской Федерации на современном этапе, а также к целям обеспечения государственной и общественной безопасности.</w:t>
      </w:r>
    </w:p>
    <w:p w:rsidR="00A85A93" w:rsidRDefault="00A85A93">
      <w:pPr>
        <w:pStyle w:val="ConsPlusNormal"/>
        <w:jc w:val="both"/>
      </w:pPr>
      <w:r>
        <w:t xml:space="preserve">(в ред. </w:t>
      </w:r>
      <w:hyperlink r:id="rId23" w:history="1">
        <w:r>
          <w:rPr>
            <w:color w:val="0000FF"/>
          </w:rPr>
          <w:t>постановления</w:t>
        </w:r>
      </w:hyperlink>
      <w:r>
        <w:t xml:space="preserve"> Правительства Ставропольского края от 10.09.2021 N 467-п)</w:t>
      </w:r>
    </w:p>
    <w:p w:rsidR="00A85A93" w:rsidRDefault="00A85A93">
      <w:pPr>
        <w:pStyle w:val="ConsPlusNormal"/>
        <w:spacing w:before="280"/>
        <w:ind w:firstLine="540"/>
        <w:jc w:val="both"/>
      </w:pPr>
      <w:r>
        <w:t xml:space="preserve">Вопросам последовательной и системной работы по противодействию коррупции уделяется особое внимание Президентом Российской Федерации Путиным В.В., в частности в ежегодном </w:t>
      </w:r>
      <w:hyperlink r:id="rId24" w:history="1">
        <w:r>
          <w:rPr>
            <w:color w:val="0000FF"/>
          </w:rPr>
          <w:t>послании</w:t>
        </w:r>
      </w:hyperlink>
      <w:r>
        <w:t xml:space="preserve"> Федеральному Собранию Российской Федерации на 2016 год, в ежегодном </w:t>
      </w:r>
      <w:hyperlink r:id="rId25" w:history="1">
        <w:r>
          <w:rPr>
            <w:color w:val="0000FF"/>
          </w:rPr>
          <w:t>послании</w:t>
        </w:r>
      </w:hyperlink>
      <w:r>
        <w:t xml:space="preserve"> Федеральному Собранию Российской Федерации на 2018 год, в ходе ежегодной специальной программы "Прямая линия с Владимиром Путиным", состоявшейся 20 июня 2019 года, на расширенном заседании коллегии Генеральной прокуратуры </w:t>
      </w:r>
      <w:r>
        <w:lastRenderedPageBreak/>
        <w:t>Российской Федерации 17 марта 2020 года.</w:t>
      </w:r>
    </w:p>
    <w:p w:rsidR="00A85A93" w:rsidRDefault="00A85A93">
      <w:pPr>
        <w:pStyle w:val="ConsPlusNormal"/>
        <w:spacing w:before="280"/>
        <w:ind w:firstLine="540"/>
        <w:jc w:val="both"/>
      </w:pPr>
      <w: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были приняты и реализованы Национальная </w:t>
      </w:r>
      <w:hyperlink r:id="rId26"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Национальный </w:t>
      </w:r>
      <w:hyperlink r:id="rId27" w:history="1">
        <w:r>
          <w:rPr>
            <w:color w:val="0000FF"/>
          </w:rPr>
          <w:t>план</w:t>
        </w:r>
      </w:hyperlink>
      <w:r>
        <w:t xml:space="preserve"> противодействия коррупции на 2016 - 2017 годы, утвержденный Указом Президента Российской Федерации от 1 апреля 2016 года N 147 (далее - Национальный план на 2016 - 2017 годы), и Национальный </w:t>
      </w:r>
      <w:hyperlink r:id="rId28" w:history="1">
        <w:r>
          <w:rPr>
            <w:color w:val="0000FF"/>
          </w:rPr>
          <w:t>план</w:t>
        </w:r>
      </w:hyperlink>
      <w:r>
        <w:t xml:space="preserve"> противодействия коррупции на 2018 - 2020 годы, утвержденный Указом Президента Российской Федерации от 29 июня 2018 года N 378 (далее - Национальный план на 2018 - 2020 годы).</w:t>
      </w:r>
    </w:p>
    <w:p w:rsidR="00A85A93" w:rsidRDefault="00A85A93">
      <w:pPr>
        <w:pStyle w:val="ConsPlusNormal"/>
        <w:spacing w:before="280"/>
        <w:ind w:firstLine="540"/>
        <w:jc w:val="both"/>
      </w:pPr>
      <w:r>
        <w:t>Коррупционные проявления со стороны отдельных должностных лиц органов исполнительной власти края, государственных органов края, органов местного самоуправления края, гражданских служащих и муниципальных служащих порождают у населения Ставропольского края недоверие к органам исполнительной власти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
    <w:p w:rsidR="00A85A93" w:rsidRDefault="00A85A93">
      <w:pPr>
        <w:pStyle w:val="ConsPlusNormal"/>
        <w:spacing w:before="280"/>
        <w:ind w:firstLine="540"/>
        <w:jc w:val="both"/>
      </w:pPr>
      <w:r>
        <w:t>За 2015 - 2019 годы и первое полугодие 2020 года правоохранительными органами в Ставропольском крае возбуждено более 540 уголовных дел коррупционной направленности в отношении должностных лиц органов власти Ставропольского края.</w:t>
      </w:r>
    </w:p>
    <w:p w:rsidR="00A85A93" w:rsidRDefault="00A85A93">
      <w:pPr>
        <w:pStyle w:val="ConsPlusNormal"/>
        <w:spacing w:before="280"/>
        <w:ind w:firstLine="540"/>
        <w:jc w:val="both"/>
      </w:pPr>
      <w:r>
        <w:t>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rsidR="00A85A93" w:rsidRDefault="00A85A93">
      <w:pPr>
        <w:pStyle w:val="ConsPlusNormal"/>
        <w:spacing w:before="280"/>
        <w:ind w:firstLine="540"/>
        <w:jc w:val="both"/>
      </w:pPr>
      <w:r>
        <w:t xml:space="preserve">Федеральным </w:t>
      </w:r>
      <w:hyperlink r:id="rId29" w:history="1">
        <w:r>
          <w:rPr>
            <w:color w:val="0000FF"/>
          </w:rPr>
          <w:t>законом</w:t>
        </w:r>
      </w:hyperlink>
      <w: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закона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rsidR="00A85A93" w:rsidRDefault="00A85A93">
      <w:pPr>
        <w:pStyle w:val="ConsPlusNormal"/>
        <w:spacing w:before="280"/>
        <w:ind w:firstLine="540"/>
        <w:jc w:val="both"/>
      </w:pPr>
      <w:r>
        <w:t xml:space="preserve">В целях обеспечения мер по развитию базовых направлений работы по противодействию коррупции, предусмотренных законодательством Российской Федерации, в Ставропольском крае принят ряд нормативных правовых актов, </w:t>
      </w:r>
      <w:r>
        <w:lastRenderedPageBreak/>
        <w:t xml:space="preserve">основополагающим из которых является </w:t>
      </w:r>
      <w:hyperlink r:id="rId30" w:history="1">
        <w:r>
          <w:rPr>
            <w:color w:val="0000FF"/>
          </w:rPr>
          <w:t>Закон</w:t>
        </w:r>
      </w:hyperlink>
      <w:r>
        <w:t xml:space="preserve"> Ставропольского края "О противодействии коррупции в Ставропольском крае".</w:t>
      </w:r>
    </w:p>
    <w:p w:rsidR="00A85A93" w:rsidRDefault="00A85A93">
      <w:pPr>
        <w:pStyle w:val="ConsPlusNormal"/>
        <w:spacing w:before="280"/>
        <w:ind w:firstLine="540"/>
        <w:jc w:val="both"/>
      </w:pPr>
      <w:r>
        <w:t>Разработка и утверждение кодексов этики и служебного поведения гражданских служащих и муниципальных служащих позволили сформировать профессионально-этический стандарт антикоррупционного поведения на гражданской службе и муниципальной службе.</w:t>
      </w:r>
    </w:p>
    <w:p w:rsidR="00A85A93" w:rsidRDefault="00A85A93">
      <w:pPr>
        <w:pStyle w:val="ConsPlusNormal"/>
        <w:spacing w:before="280"/>
        <w:ind w:firstLine="540"/>
        <w:jc w:val="both"/>
      </w:pPr>
      <w:r>
        <w:t>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
    <w:p w:rsidR="00A85A93" w:rsidRDefault="00A85A93">
      <w:pPr>
        <w:pStyle w:val="ConsPlusNormal"/>
        <w:spacing w:before="280"/>
        <w:ind w:firstLine="540"/>
        <w:jc w:val="both"/>
      </w:pPr>
      <w:r>
        <w:t>С 2010 года в Ставропольском крае антикоррупционная политика осуществляется путем использования программного метода:</w:t>
      </w:r>
    </w:p>
    <w:p w:rsidR="00A85A93" w:rsidRDefault="00A85A93">
      <w:pPr>
        <w:pStyle w:val="ConsPlusNormal"/>
        <w:spacing w:before="280"/>
        <w:ind w:firstLine="540"/>
        <w:jc w:val="both"/>
      </w:pPr>
      <w:r>
        <w:t xml:space="preserve">в 2010 - 2013 годах в Ставропольском крае реализовывалась краевая целевая </w:t>
      </w:r>
      <w:hyperlink r:id="rId31" w:history="1">
        <w:r>
          <w:rPr>
            <w:color w:val="0000FF"/>
          </w:rPr>
          <w:t>программа</w:t>
        </w:r>
      </w:hyperlink>
      <w: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rsidR="00A85A93" w:rsidRDefault="00A85A93">
      <w:pPr>
        <w:pStyle w:val="ConsPlusNormal"/>
        <w:spacing w:before="280"/>
        <w:ind w:firstLine="540"/>
        <w:jc w:val="both"/>
      </w:pPr>
      <w:r>
        <w:t xml:space="preserve">в 2016 году реализовывалась </w:t>
      </w:r>
      <w:hyperlink r:id="rId32" w:history="1">
        <w:r>
          <w:rPr>
            <w:color w:val="0000FF"/>
          </w:rPr>
          <w:t>программа</w:t>
        </w:r>
      </w:hyperlink>
      <w: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rsidR="00A85A93" w:rsidRDefault="00A85A93">
      <w:pPr>
        <w:pStyle w:val="ConsPlusNormal"/>
        <w:spacing w:before="280"/>
        <w:ind w:firstLine="540"/>
        <w:jc w:val="both"/>
      </w:pPr>
      <w:r>
        <w:t xml:space="preserve">в 2017 - 2020 годах реализовывалась </w:t>
      </w:r>
      <w:hyperlink r:id="rId33" w:history="1">
        <w:r>
          <w:rPr>
            <w:color w:val="0000FF"/>
          </w:rPr>
          <w:t>программа</w:t>
        </w:r>
      </w:hyperlink>
      <w:r>
        <w:t xml:space="preserve"> противодействия коррупции в Ставропольском крае на 2017 - 2020 годы, утвержденная постановлением Правительства Ставропольского края от 09 января 2017 г. N 2-п (далее - программа противодействия коррупции на 2017 - 2020 годы).</w:t>
      </w:r>
    </w:p>
    <w:p w:rsidR="00A85A93" w:rsidRDefault="00A85A93">
      <w:pPr>
        <w:pStyle w:val="ConsPlusNormal"/>
        <w:spacing w:before="280"/>
        <w:ind w:firstLine="540"/>
        <w:jc w:val="both"/>
      </w:pPr>
      <w:proofErr w:type="gramStart"/>
      <w:r>
        <w:t>В соответствии с Национальными планом</w:t>
      </w:r>
      <w:proofErr w:type="gramEnd"/>
      <w:r>
        <w:t xml:space="preserve"> на 2016 - 2017 годы и Национальным планом на 2018 - 2020 годы антикоррупционные программы (планы по противодействию коррупции) были разработаны и утверждены органами исполнительной власти края и органами местного самоуправления края.</w:t>
      </w:r>
    </w:p>
    <w:p w:rsidR="00A85A93" w:rsidRDefault="00A85A93">
      <w:pPr>
        <w:pStyle w:val="ConsPlusNormal"/>
        <w:spacing w:before="280"/>
        <w:ind w:firstLine="540"/>
        <w:jc w:val="both"/>
      </w:pPr>
      <w:r>
        <w:t xml:space="preserve">В соответствии с программой противодействия коррупции на 2016 год, программой противодействия коррупции на 2017 - 2020 годы и соответствующими антикоррупционными программами (планами по противодействию коррупции) органами исполнительной власти края и органами местного самоуправления края последовательно осуществляется комплекс мер </w:t>
      </w:r>
      <w:r>
        <w:lastRenderedPageBreak/>
        <w:t>по законодательному, организационно-правовому и информационному обеспечению антикоррупционной деятельности.</w:t>
      </w:r>
    </w:p>
    <w:p w:rsidR="00A85A93" w:rsidRDefault="00A85A93">
      <w:pPr>
        <w:pStyle w:val="ConsPlusNormal"/>
        <w:spacing w:before="280"/>
        <w:ind w:firstLine="540"/>
        <w:jc w:val="both"/>
      </w:pPr>
      <w: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r:id="rId34" w:history="1">
        <w:r>
          <w:rPr>
            <w:color w:val="0000FF"/>
          </w:rPr>
          <w:t>положение</w:t>
        </w:r>
      </w:hyperlink>
      <w:r>
        <w:t xml:space="preserve"> и </w:t>
      </w:r>
      <w:hyperlink r:id="rId35" w:history="1">
        <w:r>
          <w:rPr>
            <w:color w:val="0000FF"/>
          </w:rPr>
          <w:t>состав</w:t>
        </w:r>
      </w:hyperlink>
      <w:r>
        <w:t xml:space="preserve"> которой утверждены постановлением Губернатора Ставропольского края от 11 октября 2015 г. N 557 (далее - комиссия при Губернаторе края). 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
    <w:p w:rsidR="00A85A93" w:rsidRDefault="00A85A93">
      <w:pPr>
        <w:pStyle w:val="ConsPlusNormal"/>
        <w:spacing w:before="280"/>
        <w:ind w:firstLine="540"/>
        <w:jc w:val="both"/>
      </w:pPr>
      <w:r>
        <w:t xml:space="preserve">За 2016 - 2020 годы и первое полугодие 2021 года комиссией при Губернаторе края проведено 24 заседания, на которых рассмотрено более 75 вопросов, дано более 150 поручений. На указанных заседаниях рассмотрены в том числе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антикоррупционной экспертизы (в том числе независимой) нормативных правовых актов Ставропольского края и их проектов, о результатах реализации мер, направленных на выявление и устранение коррупционных проявлений при осуществлении закупок, о совершенствовании мер по выявлению признаков </w:t>
      </w:r>
      <w:proofErr w:type="spellStart"/>
      <w:r>
        <w:t>аффилированности</w:t>
      </w:r>
      <w:proofErr w:type="spellEnd"/>
      <w:r>
        <w:t xml:space="preserve"> гражданских служащих и муниципальных служащих, о состоянии и принимаемых мерах по противодействию коррупции в сфере земельных отношений, по недопущению коррупционных правонарушений в сферах образования и здравоохранения, о взаимодействии органов исполнительной власти края, государственных органов края с институтами гражданского общества в области противодействия коррупции, о результатах проверки соблюдения требований по урегулированию конфликта интересов в отношении отдельных лиц, замещающих государственные должности, о мерах по противодействию коррупции в сфере взаимодействия бизнес-сообщества и органов государственной власти (в том числе защите прав и свобод граждан и субъектов малого и среднего бизнеса от коррупционных правонарушений), о реализации антикоррупционных мер в сфере образования, в том числе направленных на повышение эффективности предупреждения, выявления преступлений при осуществлении поставок продуктов питания учащимся общеобразовательных организаций.</w:t>
      </w:r>
    </w:p>
    <w:p w:rsidR="00A85A93" w:rsidRDefault="00A85A93">
      <w:pPr>
        <w:pStyle w:val="ConsPlusNormal"/>
        <w:jc w:val="both"/>
      </w:pPr>
      <w:r>
        <w:t xml:space="preserve">(в ред. </w:t>
      </w:r>
      <w:hyperlink r:id="rId36" w:history="1">
        <w:r>
          <w:rPr>
            <w:color w:val="0000FF"/>
          </w:rPr>
          <w:t>постановления</w:t>
        </w:r>
      </w:hyperlink>
      <w:r>
        <w:t xml:space="preserve"> Правительства Ставропольского края от 10.09.2021 N 467-</w:t>
      </w:r>
      <w:r>
        <w:lastRenderedPageBreak/>
        <w:t>п)</w:t>
      </w:r>
    </w:p>
    <w:p w:rsidR="00A85A93" w:rsidRDefault="00A85A93">
      <w:pPr>
        <w:pStyle w:val="ConsPlusNormal"/>
        <w:spacing w:before="280"/>
        <w:ind w:firstLine="540"/>
        <w:jc w:val="both"/>
      </w:pPr>
      <w:r>
        <w:t>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 в целях противодействия коррупции, являются эффективными механизмами противодействия коррупции.</w:t>
      </w:r>
    </w:p>
    <w:p w:rsidR="00A85A93" w:rsidRDefault="00A85A93">
      <w:pPr>
        <w:pStyle w:val="ConsPlusNormal"/>
        <w:spacing w:before="280"/>
        <w:ind w:firstLine="540"/>
        <w:jc w:val="both"/>
      </w:pPr>
      <w:r>
        <w:t>В соответствии с Национальным планом на 2018 - 2020 годы с 2018 года при осуществлении кадровой работы предусматривалось принятие следующих дополнительных мер:</w:t>
      </w:r>
    </w:p>
    <w:p w:rsidR="00A85A93" w:rsidRDefault="00A85A93">
      <w:pPr>
        <w:pStyle w:val="ConsPlusNormal"/>
        <w:spacing w:before="280"/>
        <w:ind w:firstLine="540"/>
        <w:jc w:val="both"/>
      </w:pPr>
      <w:r>
        <w:t>контроль за актуализацией сведений о родственниках и свойственниках лиц, замещающих государственные должности, лиц, замещающих муниципальные должности, должности гражданской службы и муниципальной службы, содержащихся в их личных делах, в целях выявления возможного конфликта интересов;</w:t>
      </w:r>
    </w:p>
    <w:p w:rsidR="00A85A93" w:rsidRDefault="00A85A93">
      <w:pPr>
        <w:pStyle w:val="ConsPlusNormal"/>
        <w:spacing w:before="280"/>
        <w:ind w:firstLine="540"/>
        <w:jc w:val="both"/>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p w:rsidR="00A85A93" w:rsidRDefault="00A85A93">
      <w:pPr>
        <w:pStyle w:val="ConsPlusNormal"/>
        <w:spacing w:before="280"/>
        <w:ind w:firstLine="540"/>
        <w:jc w:val="both"/>
      </w:pPr>
      <w:r>
        <w:t>обеспечение обучения гражданских служащих и муниципальных служащих, впервые поступивших на гражданскую службу или муниципальную службу для замещения должностей, включенных в перечни должностей, установленные соответственно нормативными правовыми актами Ставропольского края или муниципальными правовыми актами, по образовательным программам в области противодействия коррупции.</w:t>
      </w:r>
    </w:p>
    <w:p w:rsidR="00A85A93" w:rsidRDefault="00A85A93">
      <w:pPr>
        <w:pStyle w:val="ConsPlusNormal"/>
        <w:spacing w:before="280"/>
        <w:ind w:firstLine="540"/>
        <w:jc w:val="both"/>
      </w:pPr>
      <w:r>
        <w:t>Для реализации указанных мер в каждом органе исполнительной власти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
    <w:p w:rsidR="00A85A93" w:rsidRDefault="00A85A93">
      <w:pPr>
        <w:pStyle w:val="ConsPlusNormal"/>
        <w:spacing w:before="280"/>
        <w:ind w:firstLine="540"/>
        <w:jc w:val="both"/>
      </w:pPr>
      <w:r>
        <w:t xml:space="preserve">В течение 2015 - 2020 годов и первого полугодия 2021 года органами исполнительной власти края, государственными органами края и органами местного самоуправления края проведено более 3100 проверок и проверочных </w:t>
      </w:r>
      <w:r>
        <w:lastRenderedPageBreak/>
        <w:t>мероприятий по контролю за достоверностью и полнотой сведений о доходах, 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 и запретов, требований о предотвращении или об урегулировании конфликта интересов.</w:t>
      </w:r>
    </w:p>
    <w:p w:rsidR="00A85A93" w:rsidRDefault="00A85A93">
      <w:pPr>
        <w:pStyle w:val="ConsPlusNormal"/>
        <w:jc w:val="both"/>
      </w:pPr>
      <w:r>
        <w:t xml:space="preserve">(в ред. </w:t>
      </w:r>
      <w:hyperlink r:id="rId37" w:history="1">
        <w:r>
          <w:rPr>
            <w:color w:val="0000FF"/>
          </w:rPr>
          <w:t>постановления</w:t>
        </w:r>
      </w:hyperlink>
      <w:r>
        <w:t xml:space="preserve"> Правительства Ставропольского края от 10.09.2021 N 467-п)</w:t>
      </w:r>
    </w:p>
    <w:p w:rsidR="00A85A93" w:rsidRDefault="00A85A93">
      <w:pPr>
        <w:pStyle w:val="ConsPlusNormal"/>
        <w:spacing w:before="280"/>
        <w:ind w:firstLine="540"/>
        <w:jc w:val="both"/>
      </w:pPr>
      <w:r>
        <w:t>Наблюдается устойчивая тенденция увеличения количества заседаний комиссий по урегулированию конфликта интересов в органах исполнительной власти края, государственных органах края и органах местного самоуправления края: с 369 заседаний в 2011 году до 550 заседаний в 2013 году и 700 заседаний - в 2015 году. В 2016 - 2020 годах и первом полугодии 2021 года состоялось более 3700 заседаний комиссий по урегулированию конфликта интересов. По итогам заседаний данных комиссий в 2015 - 2020 годах и первом полугодии 2021 года более 1700 гражданских служащих и муниципальных служащих привлечены к дисциплинарной ответственности.</w:t>
      </w:r>
    </w:p>
    <w:p w:rsidR="00A85A93" w:rsidRDefault="00A85A93">
      <w:pPr>
        <w:pStyle w:val="ConsPlusNormal"/>
        <w:jc w:val="both"/>
      </w:pPr>
      <w:r>
        <w:t xml:space="preserve">(в ред. </w:t>
      </w:r>
      <w:hyperlink r:id="rId38" w:history="1">
        <w:r>
          <w:rPr>
            <w:color w:val="0000FF"/>
          </w:rPr>
          <w:t>постановления</w:t>
        </w:r>
      </w:hyperlink>
      <w:r>
        <w:t xml:space="preserve"> Правительства Ставропольского края от 10.09.2021 N 467-п)</w:t>
      </w:r>
    </w:p>
    <w:p w:rsidR="00A85A93" w:rsidRDefault="00A85A93">
      <w:pPr>
        <w:pStyle w:val="ConsPlusNormal"/>
        <w:spacing w:before="280"/>
        <w:ind w:firstLine="540"/>
        <w:jc w:val="both"/>
      </w:pPr>
      <w:r>
        <w:t>В органах исполнительной власти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течение 2015 - 2020 годов и первого полугодия 2021 года проведено более 20300 совещаний, семинаров, тренингов, конференций, "круглых столов" по вопросам профилактики коррупции.</w:t>
      </w:r>
    </w:p>
    <w:p w:rsidR="00A85A93" w:rsidRDefault="00A85A93">
      <w:pPr>
        <w:pStyle w:val="ConsPlusNormal"/>
        <w:jc w:val="both"/>
      </w:pPr>
      <w:r>
        <w:t xml:space="preserve">(в ред. </w:t>
      </w:r>
      <w:hyperlink r:id="rId39" w:history="1">
        <w:r>
          <w:rPr>
            <w:color w:val="0000FF"/>
          </w:rPr>
          <w:t>постановления</w:t>
        </w:r>
      </w:hyperlink>
      <w:r>
        <w:t xml:space="preserve"> Правительства Ставропольского края от 10.09.2021 N 467-п)</w:t>
      </w:r>
    </w:p>
    <w:p w:rsidR="00A85A93" w:rsidRDefault="00A85A93">
      <w:pPr>
        <w:pStyle w:val="ConsPlusNormal"/>
        <w:spacing w:before="280"/>
        <w:ind w:firstLine="540"/>
        <w:jc w:val="both"/>
      </w:pPr>
      <w:r>
        <w:t>Для эффективной антикоррупционной работы недостаточно выстроить работу по профилактике коррупции лишь в органах исполнительной власти края, государственных органах края и органах местного самоуправления края. В рамках реализации мероприятий программы по противодействию коррупции на 2016 год и программы противодействия коррупции на 2017 - 2020 годы проводилась работа по созданию условий для участия граждан в антикоррупционной деятельности, выстраивается система государственно-общественного контроля за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rsidR="00A85A93" w:rsidRDefault="00A85A93">
      <w:pPr>
        <w:pStyle w:val="ConsPlusNormal"/>
        <w:spacing w:before="280"/>
        <w:ind w:firstLine="540"/>
        <w:jc w:val="both"/>
      </w:pPr>
      <w:r>
        <w:t xml:space="preserve">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органов исполнительной власти края, </w:t>
      </w:r>
      <w:r>
        <w:lastRenderedPageBreak/>
        <w:t>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дефицит кадровых ресурсов, имеющих специальную квалификацию в области противодействия коррупции, отсутствие финансового обеспечения антикоррупционных программ.</w:t>
      </w:r>
    </w:p>
    <w:p w:rsidR="00A85A93" w:rsidRDefault="00A85A93">
      <w:pPr>
        <w:pStyle w:val="ConsPlusNormal"/>
        <w:spacing w:before="280"/>
        <w:ind w:firstLine="540"/>
        <w:jc w:val="both"/>
      </w:pPr>
      <w:r>
        <w:t>Опыт реализации программы противодействия коррупции на 2016 год, программы противодействия коррупции на 2017 - 2020 годы и многоуровневый характер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rsidR="00A85A93" w:rsidRDefault="00A85A93">
      <w:pPr>
        <w:pStyle w:val="ConsPlusNormal"/>
        <w:spacing w:before="280"/>
        <w:ind w:firstLine="540"/>
        <w:jc w:val="both"/>
      </w:pPr>
      <w:r>
        <w:t>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органов исполнительной власти края, государственных органов края, органов местного самоуправления края, территориальных органов федеральных органов исполнительной власти, институтов гражданского общества в области противодействия коррупции.</w:t>
      </w:r>
    </w:p>
    <w:p w:rsidR="00A85A93" w:rsidRDefault="00A85A93">
      <w:pPr>
        <w:pStyle w:val="ConsPlusNormal"/>
        <w:spacing w:before="280"/>
        <w:ind w:firstLine="540"/>
        <w:jc w:val="both"/>
      </w:pPr>
      <w:r>
        <w:t>Разработка Программы осуществлялась на основе результатов реализации программы противодействия коррупции на 2016 год, программы противодействия коррупции на 2017 - 2020 годы и положительного опыта реализации государственной 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rsidR="00A85A93" w:rsidRDefault="00A85A93">
      <w:pPr>
        <w:pStyle w:val="ConsPlusNormal"/>
        <w:spacing w:before="280"/>
        <w:ind w:firstLine="540"/>
        <w:jc w:val="both"/>
      </w:pPr>
      <w:r>
        <w:t>Финансирование Программы планируется осуществлять за счет средств краевого бюджета.</w:t>
      </w:r>
    </w:p>
    <w:p w:rsidR="00A85A93" w:rsidRDefault="00A85A93">
      <w:pPr>
        <w:pStyle w:val="ConsPlusNormal"/>
        <w:spacing w:before="280"/>
        <w:ind w:firstLine="540"/>
        <w:jc w:val="both"/>
      </w:pPr>
      <w:r>
        <w:t>Риски, связанные с реализацией Программы, и способы их минимизации представлены в таблице.</w:t>
      </w:r>
    </w:p>
    <w:p w:rsidR="00A85A93" w:rsidRDefault="00A85A93">
      <w:pPr>
        <w:pStyle w:val="ConsPlusNormal"/>
        <w:jc w:val="both"/>
      </w:pPr>
    </w:p>
    <w:p w:rsidR="00A85A93" w:rsidRDefault="00A85A93">
      <w:pPr>
        <w:pStyle w:val="ConsPlusNormal"/>
        <w:jc w:val="right"/>
        <w:outlineLvl w:val="2"/>
      </w:pPr>
      <w:r>
        <w:t>Таблица</w:t>
      </w:r>
    </w:p>
    <w:p w:rsidR="00A85A93" w:rsidRDefault="00A85A93">
      <w:pPr>
        <w:pStyle w:val="ConsPlusNormal"/>
        <w:jc w:val="both"/>
      </w:pPr>
    </w:p>
    <w:p w:rsidR="00A85A93" w:rsidRDefault="00A85A93">
      <w:pPr>
        <w:pStyle w:val="ConsPlusTitle"/>
        <w:jc w:val="center"/>
      </w:pPr>
      <w:r>
        <w:t>РИСКИ,</w:t>
      </w:r>
    </w:p>
    <w:p w:rsidR="00A85A93" w:rsidRDefault="00A85A93">
      <w:pPr>
        <w:pStyle w:val="ConsPlusTitle"/>
        <w:jc w:val="center"/>
      </w:pPr>
      <w:r>
        <w:t>связанные с реализацией Программы, и способы их минимизации</w:t>
      </w:r>
    </w:p>
    <w:p w:rsidR="00A85A93" w:rsidRDefault="00A85A9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3053"/>
        <w:gridCol w:w="3230"/>
      </w:tblGrid>
      <w:tr w:rsidR="00A85A93">
        <w:tc>
          <w:tcPr>
            <w:tcW w:w="567" w:type="dxa"/>
            <w:tcBorders>
              <w:top w:val="single" w:sz="4" w:space="0" w:color="auto"/>
              <w:bottom w:val="single" w:sz="4" w:space="0" w:color="auto"/>
            </w:tcBorders>
            <w:vAlign w:val="center"/>
          </w:tcPr>
          <w:p w:rsidR="00A85A93" w:rsidRDefault="00A85A93">
            <w:pPr>
              <w:pStyle w:val="ConsPlusNormal"/>
              <w:jc w:val="center"/>
            </w:pPr>
            <w:r>
              <w:t>N п/п</w:t>
            </w:r>
          </w:p>
        </w:tc>
        <w:tc>
          <w:tcPr>
            <w:tcW w:w="2211" w:type="dxa"/>
            <w:tcBorders>
              <w:top w:val="single" w:sz="4" w:space="0" w:color="auto"/>
              <w:bottom w:val="single" w:sz="4" w:space="0" w:color="auto"/>
            </w:tcBorders>
            <w:vAlign w:val="center"/>
          </w:tcPr>
          <w:p w:rsidR="00A85A93" w:rsidRDefault="00A85A93">
            <w:pPr>
              <w:pStyle w:val="ConsPlusNormal"/>
              <w:jc w:val="center"/>
            </w:pPr>
            <w:r>
              <w:t>Содержание рисков</w:t>
            </w:r>
          </w:p>
        </w:tc>
        <w:tc>
          <w:tcPr>
            <w:tcW w:w="3053" w:type="dxa"/>
            <w:tcBorders>
              <w:top w:val="single" w:sz="4" w:space="0" w:color="auto"/>
              <w:bottom w:val="single" w:sz="4" w:space="0" w:color="auto"/>
            </w:tcBorders>
            <w:vAlign w:val="center"/>
          </w:tcPr>
          <w:p w:rsidR="00A85A93" w:rsidRDefault="00A85A93">
            <w:pPr>
              <w:pStyle w:val="ConsPlusNormal"/>
              <w:jc w:val="center"/>
            </w:pPr>
            <w:r>
              <w:t>Анализ причин возникновения рисков</w:t>
            </w:r>
          </w:p>
        </w:tc>
        <w:tc>
          <w:tcPr>
            <w:tcW w:w="3230" w:type="dxa"/>
            <w:tcBorders>
              <w:top w:val="single" w:sz="4" w:space="0" w:color="auto"/>
              <w:bottom w:val="single" w:sz="4" w:space="0" w:color="auto"/>
            </w:tcBorders>
            <w:vAlign w:val="center"/>
          </w:tcPr>
          <w:p w:rsidR="00A85A93" w:rsidRDefault="00A85A93">
            <w:pPr>
              <w:pStyle w:val="ConsPlusNormal"/>
              <w:jc w:val="center"/>
            </w:pPr>
            <w:r>
              <w:t>Способы минимизации рисков</w:t>
            </w:r>
          </w:p>
        </w:tc>
      </w:tr>
      <w:tr w:rsidR="00A85A93">
        <w:tc>
          <w:tcPr>
            <w:tcW w:w="567" w:type="dxa"/>
            <w:tcBorders>
              <w:top w:val="single" w:sz="4" w:space="0" w:color="auto"/>
              <w:bottom w:val="single" w:sz="4" w:space="0" w:color="auto"/>
            </w:tcBorders>
            <w:vAlign w:val="center"/>
          </w:tcPr>
          <w:p w:rsidR="00A85A93" w:rsidRDefault="00A85A93">
            <w:pPr>
              <w:pStyle w:val="ConsPlusNormal"/>
              <w:jc w:val="center"/>
            </w:pPr>
            <w:r>
              <w:lastRenderedPageBreak/>
              <w:t>1</w:t>
            </w:r>
          </w:p>
        </w:tc>
        <w:tc>
          <w:tcPr>
            <w:tcW w:w="2211" w:type="dxa"/>
            <w:tcBorders>
              <w:top w:val="single" w:sz="4" w:space="0" w:color="auto"/>
              <w:bottom w:val="single" w:sz="4" w:space="0" w:color="auto"/>
            </w:tcBorders>
            <w:vAlign w:val="center"/>
          </w:tcPr>
          <w:p w:rsidR="00A85A93" w:rsidRDefault="00A85A93">
            <w:pPr>
              <w:pStyle w:val="ConsPlusNormal"/>
              <w:jc w:val="center"/>
            </w:pPr>
            <w:r>
              <w:t>2</w:t>
            </w:r>
          </w:p>
        </w:tc>
        <w:tc>
          <w:tcPr>
            <w:tcW w:w="3053" w:type="dxa"/>
            <w:tcBorders>
              <w:top w:val="single" w:sz="4" w:space="0" w:color="auto"/>
              <w:bottom w:val="single" w:sz="4" w:space="0" w:color="auto"/>
            </w:tcBorders>
            <w:vAlign w:val="center"/>
          </w:tcPr>
          <w:p w:rsidR="00A85A93" w:rsidRDefault="00A85A93">
            <w:pPr>
              <w:pStyle w:val="ConsPlusNormal"/>
              <w:jc w:val="center"/>
            </w:pPr>
            <w:r>
              <w:t>3</w:t>
            </w:r>
          </w:p>
        </w:tc>
        <w:tc>
          <w:tcPr>
            <w:tcW w:w="3230" w:type="dxa"/>
            <w:tcBorders>
              <w:top w:val="single" w:sz="4" w:space="0" w:color="auto"/>
              <w:bottom w:val="single" w:sz="4" w:space="0" w:color="auto"/>
            </w:tcBorders>
            <w:vAlign w:val="center"/>
          </w:tcPr>
          <w:p w:rsidR="00A85A93" w:rsidRDefault="00A85A93">
            <w:pPr>
              <w:pStyle w:val="ConsPlusNormal"/>
              <w:jc w:val="center"/>
            </w:pPr>
            <w:r>
              <w:t>4</w:t>
            </w:r>
          </w:p>
        </w:tc>
      </w:tr>
      <w:tr w:rsidR="00A85A93">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A85A93" w:rsidRDefault="00A85A93">
            <w:pPr>
              <w:pStyle w:val="ConsPlusNormal"/>
              <w:jc w:val="center"/>
            </w:pPr>
            <w:r>
              <w:t>1.</w:t>
            </w:r>
          </w:p>
        </w:tc>
        <w:tc>
          <w:tcPr>
            <w:tcW w:w="2211" w:type="dxa"/>
            <w:tcBorders>
              <w:top w:val="single" w:sz="4" w:space="0" w:color="auto"/>
              <w:left w:val="nil"/>
              <w:bottom w:val="nil"/>
              <w:right w:val="nil"/>
            </w:tcBorders>
          </w:tcPr>
          <w:p w:rsidR="00A85A93" w:rsidRDefault="00A85A93">
            <w:pPr>
              <w:pStyle w:val="ConsPlusNormal"/>
            </w:pPr>
            <w:r>
              <w:t>Формальный подход к реализации Программы при ее недостаточной информационной и общественной поддержке</w:t>
            </w:r>
          </w:p>
        </w:tc>
        <w:tc>
          <w:tcPr>
            <w:tcW w:w="3053" w:type="dxa"/>
            <w:tcBorders>
              <w:top w:val="single" w:sz="4" w:space="0" w:color="auto"/>
              <w:left w:val="nil"/>
              <w:bottom w:val="nil"/>
              <w:right w:val="nil"/>
            </w:tcBorders>
          </w:tcPr>
          <w:p w:rsidR="00A85A93" w:rsidRDefault="00A85A93">
            <w:pPr>
              <w:pStyle w:val="ConsPlusNormal"/>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230" w:type="dxa"/>
            <w:tcBorders>
              <w:top w:val="single" w:sz="4" w:space="0" w:color="auto"/>
              <w:left w:val="nil"/>
              <w:bottom w:val="nil"/>
              <w:right w:val="nil"/>
            </w:tcBorders>
          </w:tcPr>
          <w:p w:rsidR="00A85A93" w:rsidRDefault="00A85A93">
            <w:pPr>
              <w:pStyle w:val="ConsPlusNormal"/>
            </w:pPr>
            <w:r>
              <w:t>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rsidR="00A85A9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85A93" w:rsidRDefault="00A85A93">
            <w:pPr>
              <w:pStyle w:val="ConsPlusNormal"/>
              <w:jc w:val="center"/>
            </w:pPr>
            <w:r>
              <w:t>2.</w:t>
            </w:r>
          </w:p>
        </w:tc>
        <w:tc>
          <w:tcPr>
            <w:tcW w:w="2211" w:type="dxa"/>
            <w:tcBorders>
              <w:top w:val="nil"/>
              <w:left w:val="nil"/>
              <w:bottom w:val="nil"/>
              <w:right w:val="nil"/>
            </w:tcBorders>
          </w:tcPr>
          <w:p w:rsidR="00A85A93" w:rsidRDefault="00A85A93">
            <w:pPr>
              <w:pStyle w:val="ConsPlusNormal"/>
            </w:pPr>
            <w:r>
              <w:t>Невыполнение в полном объеме мероприятий Программы в связи с недостаточным финансированием Программы</w:t>
            </w:r>
          </w:p>
        </w:tc>
        <w:tc>
          <w:tcPr>
            <w:tcW w:w="3053" w:type="dxa"/>
            <w:tcBorders>
              <w:top w:val="nil"/>
              <w:left w:val="nil"/>
              <w:bottom w:val="nil"/>
              <w:right w:val="nil"/>
            </w:tcBorders>
          </w:tcPr>
          <w:p w:rsidR="00A85A93" w:rsidRDefault="00A85A93">
            <w:pPr>
              <w:pStyle w:val="ConsPlusNormal"/>
            </w:pPr>
            <w:r>
              <w:t>недостаточное финансирование мероприятий Программы, нестабильность экономической ситуации в Ставропольском крае могут повлечь невыполнение отдельных мероприятий Программы</w:t>
            </w:r>
          </w:p>
        </w:tc>
        <w:tc>
          <w:tcPr>
            <w:tcW w:w="3230" w:type="dxa"/>
            <w:tcBorders>
              <w:top w:val="nil"/>
              <w:left w:val="nil"/>
              <w:bottom w:val="nil"/>
              <w:right w:val="nil"/>
            </w:tcBorders>
          </w:tcPr>
          <w:p w:rsidR="00A85A93" w:rsidRDefault="00A85A93">
            <w:pPr>
              <w:pStyle w:val="ConsPlusNormal"/>
            </w:pPr>
            <w:r>
              <w:t>проведение своевременной корректировки целей и срока реализации Программы, ее мероприятий в зависимости от динамики и темпов решения ее задач</w:t>
            </w:r>
          </w:p>
        </w:tc>
      </w:tr>
      <w:tr w:rsidR="00A85A9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85A93" w:rsidRDefault="00A85A93">
            <w:pPr>
              <w:pStyle w:val="ConsPlusNormal"/>
              <w:jc w:val="center"/>
            </w:pPr>
            <w:r>
              <w:t>3.</w:t>
            </w:r>
          </w:p>
        </w:tc>
        <w:tc>
          <w:tcPr>
            <w:tcW w:w="2211" w:type="dxa"/>
            <w:tcBorders>
              <w:top w:val="nil"/>
              <w:left w:val="nil"/>
              <w:bottom w:val="nil"/>
              <w:right w:val="nil"/>
            </w:tcBorders>
          </w:tcPr>
          <w:p w:rsidR="00A85A93" w:rsidRDefault="00A85A93">
            <w:pPr>
              <w:pStyle w:val="ConsPlusNormal"/>
            </w:pPr>
            <w:r>
              <w:t>Нарушение сроков реализации Программы</w:t>
            </w:r>
          </w:p>
        </w:tc>
        <w:tc>
          <w:tcPr>
            <w:tcW w:w="3053" w:type="dxa"/>
            <w:tcBorders>
              <w:top w:val="nil"/>
              <w:left w:val="nil"/>
              <w:bottom w:val="nil"/>
              <w:right w:val="nil"/>
            </w:tcBorders>
          </w:tcPr>
          <w:p w:rsidR="00A85A93" w:rsidRDefault="00A85A93">
            <w:pPr>
              <w:pStyle w:val="ConsPlusNormal"/>
            </w:pPr>
            <w:r>
              <w:t>недостаточная эффективность планирования и реализации мероприятий Программы</w:t>
            </w:r>
          </w:p>
        </w:tc>
        <w:tc>
          <w:tcPr>
            <w:tcW w:w="3230" w:type="dxa"/>
            <w:tcBorders>
              <w:top w:val="nil"/>
              <w:left w:val="nil"/>
              <w:bottom w:val="nil"/>
              <w:right w:val="nil"/>
            </w:tcBorders>
          </w:tcPr>
          <w:p w:rsidR="00A85A93" w:rsidRDefault="00A85A93">
            <w:pPr>
              <w:pStyle w:val="ConsPlusNormal"/>
            </w:pPr>
            <w:r>
              <w:t>осуществление рационального управления Программой, регулярный контроль реализации мероприятий Программы</w:t>
            </w:r>
          </w:p>
        </w:tc>
      </w:tr>
      <w:tr w:rsidR="00A85A9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85A93" w:rsidRDefault="00A85A93">
            <w:pPr>
              <w:pStyle w:val="ConsPlusNormal"/>
              <w:jc w:val="center"/>
            </w:pPr>
            <w:r>
              <w:t>4.</w:t>
            </w:r>
          </w:p>
        </w:tc>
        <w:tc>
          <w:tcPr>
            <w:tcW w:w="2211" w:type="dxa"/>
            <w:tcBorders>
              <w:top w:val="nil"/>
              <w:left w:val="nil"/>
              <w:bottom w:val="nil"/>
              <w:right w:val="nil"/>
            </w:tcBorders>
          </w:tcPr>
          <w:p w:rsidR="00A85A93" w:rsidRDefault="00A85A93">
            <w:pPr>
              <w:pStyle w:val="ConsPlusNormal"/>
            </w:pPr>
            <w:r>
              <w:t>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53" w:type="dxa"/>
            <w:tcBorders>
              <w:top w:val="nil"/>
              <w:left w:val="nil"/>
              <w:bottom w:val="nil"/>
              <w:right w:val="nil"/>
            </w:tcBorders>
          </w:tcPr>
          <w:p w:rsidR="00A85A93" w:rsidRDefault="00A85A93">
            <w:pPr>
              <w:pStyle w:val="ConsPlusNormal"/>
            </w:pPr>
            <w:r>
              <w:t xml:space="preserve">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w:t>
            </w:r>
            <w:r>
              <w:lastRenderedPageBreak/>
              <w:t>достаточного опыта в данной сфере деятельности</w:t>
            </w:r>
          </w:p>
        </w:tc>
        <w:tc>
          <w:tcPr>
            <w:tcW w:w="3230" w:type="dxa"/>
            <w:tcBorders>
              <w:top w:val="nil"/>
              <w:left w:val="nil"/>
              <w:bottom w:val="nil"/>
              <w:right w:val="nil"/>
            </w:tcBorders>
          </w:tcPr>
          <w:p w:rsidR="00A85A93" w:rsidRDefault="00A85A93">
            <w:pPr>
              <w:pStyle w:val="ConsPlusNormal"/>
            </w:pPr>
            <w:r>
              <w:lastRenderedPageBreak/>
              <w:t xml:space="preserve">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выполнения </w:t>
            </w:r>
            <w:r>
              <w:lastRenderedPageBreak/>
              <w:t>Программы</w:t>
            </w:r>
          </w:p>
        </w:tc>
      </w:tr>
    </w:tbl>
    <w:p w:rsidR="00A85A93" w:rsidRDefault="00A85A93">
      <w:pPr>
        <w:pStyle w:val="ConsPlusNormal"/>
        <w:jc w:val="both"/>
      </w:pPr>
    </w:p>
    <w:p w:rsidR="00A85A93" w:rsidRDefault="00A85A93">
      <w:pPr>
        <w:pStyle w:val="ConsPlusTitle"/>
        <w:ind w:firstLine="540"/>
        <w:jc w:val="both"/>
        <w:outlineLvl w:val="1"/>
      </w:pPr>
      <w:r>
        <w:t>Раздел II. Цели и задачи Программы, срок ее реализации</w:t>
      </w:r>
    </w:p>
    <w:p w:rsidR="00A85A93" w:rsidRDefault="00A85A93">
      <w:pPr>
        <w:pStyle w:val="ConsPlusNormal"/>
        <w:jc w:val="both"/>
      </w:pPr>
    </w:p>
    <w:p w:rsidR="00A85A93" w:rsidRDefault="00A85A93">
      <w:pPr>
        <w:pStyle w:val="ConsPlusNormal"/>
        <w:ind w:firstLine="540"/>
        <w:jc w:val="both"/>
      </w:pPr>
      <w:r>
        <w:t>Целями Программы являются:</w:t>
      </w:r>
    </w:p>
    <w:p w:rsidR="00A85A93" w:rsidRDefault="00A85A93">
      <w:pPr>
        <w:pStyle w:val="ConsPlusNormal"/>
        <w:spacing w:before="280"/>
        <w:ind w:firstLine="540"/>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rsidR="00A85A93" w:rsidRDefault="00A85A93">
      <w:pPr>
        <w:pStyle w:val="ConsPlusNormal"/>
        <w:spacing w:before="280"/>
        <w:ind w:firstLine="540"/>
        <w:jc w:val="both"/>
      </w:pPr>
      <w:r>
        <w:t>минимизация проявлений коррупции в системе государственного и муниципального управления в Ставропольском крае;</w:t>
      </w:r>
    </w:p>
    <w:p w:rsidR="00A85A93" w:rsidRDefault="00A85A93">
      <w:pPr>
        <w:pStyle w:val="ConsPlusNormal"/>
        <w:spacing w:before="280"/>
        <w:ind w:firstLine="540"/>
        <w:jc w:val="both"/>
      </w:pPr>
      <w:r>
        <w:t>формирование в обществе антикоррупционного сознания и нетерпимости к коррупционному поведению.</w:t>
      </w:r>
    </w:p>
    <w:p w:rsidR="00A85A93" w:rsidRDefault="00A85A93">
      <w:pPr>
        <w:pStyle w:val="ConsPlusNormal"/>
        <w:spacing w:before="280"/>
        <w:ind w:firstLine="540"/>
        <w:jc w:val="both"/>
      </w:pPr>
      <w:r>
        <w:t>Для достижения указанных целей Программы необходимо решение следующих ее задач:</w:t>
      </w:r>
    </w:p>
    <w:p w:rsidR="00A85A93" w:rsidRDefault="00A85A93">
      <w:pPr>
        <w:pStyle w:val="ConsPlusNormal"/>
        <w:spacing w:before="280"/>
        <w:ind w:firstLine="540"/>
        <w:jc w:val="both"/>
      </w:pPr>
      <w:r>
        <w:t>развитие системы мониторинга эффективности государственной политики в области противодействия коррупции в Ставропольском крае;</w:t>
      </w:r>
    </w:p>
    <w:p w:rsidR="00A85A93" w:rsidRDefault="00A85A93">
      <w:pPr>
        <w:pStyle w:val="ConsPlusNormal"/>
        <w:spacing w:before="280"/>
        <w:ind w:firstLine="540"/>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p w:rsidR="00A85A93" w:rsidRDefault="00A85A93">
      <w:pPr>
        <w:pStyle w:val="ConsPlusNormal"/>
        <w:spacing w:before="280"/>
        <w:ind w:firstLine="540"/>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p w:rsidR="00A85A93" w:rsidRDefault="00A85A93">
      <w:pPr>
        <w:pStyle w:val="ConsPlusNormal"/>
        <w:spacing w:before="280"/>
        <w:ind w:firstLine="540"/>
        <w:jc w:val="both"/>
      </w:pPr>
      <w:r>
        <w:t>стимулирование антикоррупционного поведения гражданских служащих и муниципальных служащих;</w:t>
      </w:r>
    </w:p>
    <w:p w:rsidR="00A85A93" w:rsidRDefault="00A85A93">
      <w:pPr>
        <w:pStyle w:val="ConsPlusNormal"/>
        <w:spacing w:before="280"/>
        <w:ind w:firstLine="540"/>
        <w:jc w:val="both"/>
      </w:pPr>
      <w:r>
        <w:t>профилактика коррупционных правонарушений на гражданской службе и муниципальной службе;</w:t>
      </w:r>
    </w:p>
    <w:p w:rsidR="00A85A93" w:rsidRDefault="00A85A93">
      <w:pPr>
        <w:pStyle w:val="ConsPlusNormal"/>
        <w:spacing w:before="280"/>
        <w:ind w:firstLine="540"/>
        <w:jc w:val="both"/>
      </w:pPr>
      <w:r>
        <w:t>повышение эффективности обучения гражданских служащих и муниципальных служащих по вопросам противодействия коррупции;</w:t>
      </w:r>
    </w:p>
    <w:p w:rsidR="00A85A93" w:rsidRDefault="00A85A93">
      <w:pPr>
        <w:pStyle w:val="ConsPlusNormal"/>
        <w:spacing w:before="280"/>
        <w:ind w:firstLine="540"/>
        <w:jc w:val="both"/>
      </w:pPr>
      <w:r>
        <w:t>обеспечение открытости,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p w:rsidR="00A85A93" w:rsidRDefault="00A85A93">
      <w:pPr>
        <w:pStyle w:val="ConsPlusNormal"/>
        <w:spacing w:before="280"/>
        <w:ind w:firstLine="540"/>
        <w:jc w:val="both"/>
      </w:pPr>
      <w:r>
        <w:lastRenderedPageBreak/>
        <w:t>повышение уровня правосознания граждан и популяризация антикоррупционных стандартов поведения в Ставропольском крае;</w:t>
      </w:r>
    </w:p>
    <w:p w:rsidR="00A85A93" w:rsidRDefault="00A85A93">
      <w:pPr>
        <w:pStyle w:val="ConsPlusNormal"/>
        <w:spacing w:before="280"/>
        <w:ind w:firstLine="540"/>
        <w:jc w:val="both"/>
      </w:pPr>
      <w:r>
        <w:t>усиление мер по минимизации бытовой коррупции в Ставропольском крае;</w:t>
      </w:r>
    </w:p>
    <w:p w:rsidR="00A85A93" w:rsidRDefault="00A85A93">
      <w:pPr>
        <w:pStyle w:val="ConsPlusNormal"/>
        <w:spacing w:before="280"/>
        <w:ind w:firstLine="540"/>
        <w:jc w:val="both"/>
      </w:pPr>
      <w:r>
        <w:t>повышение качества оказания социально значимых государственных и муниципальных услуг в Ставропольском крае;</w:t>
      </w:r>
    </w:p>
    <w:p w:rsidR="00A85A93" w:rsidRDefault="00A85A93">
      <w:pPr>
        <w:pStyle w:val="ConsPlusNormal"/>
        <w:spacing w:before="280"/>
        <w:ind w:firstLine="540"/>
        <w:jc w:val="both"/>
      </w:pPr>
      <w:r>
        <w:t>совершенствование мер по противодействию коррупции в сфере осуществления закупок;</w:t>
      </w:r>
    </w:p>
    <w:p w:rsidR="00A85A93" w:rsidRDefault="00A85A93">
      <w:pPr>
        <w:pStyle w:val="ConsPlusNormal"/>
        <w:spacing w:before="280"/>
        <w:ind w:firstLine="540"/>
        <w:jc w:val="both"/>
      </w:pPr>
      <w:r>
        <w:t>активизация участия институтов гражданского общества в реализации антикоррупционных мероприятий в Ставропольском крае.</w:t>
      </w:r>
    </w:p>
    <w:p w:rsidR="00A85A93" w:rsidRDefault="00A85A93">
      <w:pPr>
        <w:pStyle w:val="ConsPlusNormal"/>
        <w:spacing w:before="280"/>
        <w:ind w:firstLine="540"/>
        <w:jc w:val="both"/>
      </w:pPr>
      <w:r>
        <w:t>Срок реализации Программы - 2021 - 2025 годы.</w:t>
      </w:r>
    </w:p>
    <w:p w:rsidR="00A85A93" w:rsidRDefault="00A85A93">
      <w:pPr>
        <w:pStyle w:val="ConsPlusNormal"/>
        <w:jc w:val="both"/>
      </w:pPr>
    </w:p>
    <w:p w:rsidR="00A85A93" w:rsidRDefault="00A85A93">
      <w:pPr>
        <w:pStyle w:val="ConsPlusTitle"/>
        <w:ind w:firstLine="540"/>
        <w:jc w:val="both"/>
        <w:outlineLvl w:val="1"/>
      </w:pPr>
      <w:r>
        <w:t>Раздел III. Перечень мероприятий Программы</w:t>
      </w:r>
    </w:p>
    <w:p w:rsidR="00A85A93" w:rsidRDefault="00A85A93">
      <w:pPr>
        <w:pStyle w:val="ConsPlusNormal"/>
        <w:jc w:val="both"/>
      </w:pPr>
    </w:p>
    <w:p w:rsidR="00A85A93" w:rsidRDefault="00A85A93">
      <w:pPr>
        <w:pStyle w:val="ConsPlusNormal"/>
        <w:ind w:firstLine="540"/>
        <w:jc w:val="both"/>
      </w:pPr>
      <w:r>
        <w:t>Программа основывается на реализации комплекса мероприятий, сгруппированных по следующим направлениям:</w:t>
      </w:r>
    </w:p>
    <w:p w:rsidR="00A85A93" w:rsidRDefault="00A85A93">
      <w:pPr>
        <w:pStyle w:val="ConsPlusNormal"/>
        <w:spacing w:before="280"/>
        <w:ind w:firstLine="540"/>
        <w:jc w:val="both"/>
      </w:pPr>
      <w:r>
        <w:t>меры по формированию и совершенствованию механизмов противодействия коррупции в Ставропольском крае;</w:t>
      </w:r>
    </w:p>
    <w:p w:rsidR="00A85A93" w:rsidRDefault="00A85A93">
      <w:pPr>
        <w:pStyle w:val="ConsPlusNormal"/>
        <w:spacing w:before="280"/>
        <w:ind w:firstLine="540"/>
        <w:jc w:val="both"/>
      </w:pPr>
      <w:r>
        <w:t xml:space="preserve">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p w:rsidR="00A85A93" w:rsidRDefault="00A85A93">
      <w:pPr>
        <w:pStyle w:val="ConsPlusNormal"/>
        <w:spacing w:before="280"/>
        <w:ind w:firstLine="540"/>
        <w:jc w:val="both"/>
      </w:pPr>
      <w:r>
        <w:t>проведение мониторинговых и социологических исследований в области противодействия коррупции;</w:t>
      </w:r>
    </w:p>
    <w:p w:rsidR="00A85A93" w:rsidRDefault="00A85A93">
      <w:pPr>
        <w:pStyle w:val="ConsPlusNormal"/>
        <w:spacing w:before="280"/>
        <w:ind w:firstLine="540"/>
        <w:jc w:val="both"/>
      </w:pPr>
      <w:r>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p w:rsidR="00A85A93" w:rsidRDefault="00A85A93">
      <w:pPr>
        <w:pStyle w:val="ConsPlusNormal"/>
        <w:spacing w:before="280"/>
        <w:ind w:firstLine="540"/>
        <w:jc w:val="both"/>
      </w:pPr>
      <w:r>
        <w:t>повышение антикоррупционной активности институтов гражданского общества и граждан;</w:t>
      </w:r>
    </w:p>
    <w:p w:rsidR="00A85A93" w:rsidRDefault="00A85A93">
      <w:pPr>
        <w:pStyle w:val="ConsPlusNormal"/>
        <w:spacing w:before="280"/>
        <w:ind w:firstLine="540"/>
        <w:jc w:val="both"/>
      </w:pPr>
      <w:r>
        <w:t>антикоррупционное просвещение и пропаганда.</w:t>
      </w:r>
    </w:p>
    <w:p w:rsidR="00A85A93" w:rsidRDefault="00A85A93">
      <w:pPr>
        <w:pStyle w:val="ConsPlusNormal"/>
        <w:spacing w:before="280"/>
        <w:ind w:firstLine="540"/>
        <w:jc w:val="both"/>
      </w:pPr>
      <w:hyperlink w:anchor="P291" w:history="1">
        <w:r>
          <w:rPr>
            <w:color w:val="0000FF"/>
          </w:rPr>
          <w:t>Мероприятия</w:t>
        </w:r>
      </w:hyperlink>
      <w:r>
        <w:t xml:space="preserve"> и прогнозируемые объемы финансирования Программы приведены в приложении к Программе.</w:t>
      </w:r>
    </w:p>
    <w:p w:rsidR="00A85A93" w:rsidRDefault="00A85A93">
      <w:pPr>
        <w:pStyle w:val="ConsPlusNormal"/>
        <w:jc w:val="both"/>
      </w:pPr>
    </w:p>
    <w:p w:rsidR="00A85A93" w:rsidRDefault="00A85A93">
      <w:pPr>
        <w:pStyle w:val="ConsPlusTitle"/>
        <w:ind w:firstLine="540"/>
        <w:jc w:val="both"/>
        <w:outlineLvl w:val="1"/>
      </w:pPr>
      <w:r>
        <w:t>Раздел IV. Прогнозируемые объемы и источники финансирования Программы</w:t>
      </w:r>
    </w:p>
    <w:p w:rsidR="00A85A93" w:rsidRDefault="00A85A93">
      <w:pPr>
        <w:pStyle w:val="ConsPlusNormal"/>
        <w:jc w:val="both"/>
      </w:pPr>
    </w:p>
    <w:p w:rsidR="00A85A93" w:rsidRDefault="00A85A93">
      <w:pPr>
        <w:pStyle w:val="ConsPlusNormal"/>
        <w:ind w:firstLine="540"/>
        <w:jc w:val="both"/>
      </w:pPr>
      <w:r>
        <w:t xml:space="preserve">Финансирование Программы планируется осуществлять за счет средств </w:t>
      </w:r>
      <w:r>
        <w:lastRenderedPageBreak/>
        <w:t>краевого бюджета. Прогнозируемый объем финансирования Программы составит 8000,00 тыс. рублей, в том числе по годам:</w:t>
      </w:r>
    </w:p>
    <w:p w:rsidR="00A85A93" w:rsidRDefault="00A85A93">
      <w:pPr>
        <w:pStyle w:val="ConsPlusNormal"/>
        <w:spacing w:before="280"/>
        <w:ind w:firstLine="540"/>
        <w:jc w:val="both"/>
      </w:pPr>
      <w:r>
        <w:t>в 2021 году - 1200,00 тыс. рублей;</w:t>
      </w:r>
    </w:p>
    <w:p w:rsidR="00A85A93" w:rsidRDefault="00A85A93">
      <w:pPr>
        <w:pStyle w:val="ConsPlusNormal"/>
        <w:spacing w:before="280"/>
        <w:ind w:firstLine="540"/>
        <w:jc w:val="both"/>
      </w:pPr>
      <w:r>
        <w:t>в 2022 году - 1700,00 тыс. рублей;</w:t>
      </w:r>
    </w:p>
    <w:p w:rsidR="00A85A93" w:rsidRDefault="00A85A93">
      <w:pPr>
        <w:pStyle w:val="ConsPlusNormal"/>
        <w:spacing w:before="280"/>
        <w:ind w:firstLine="540"/>
        <w:jc w:val="both"/>
      </w:pPr>
      <w:r>
        <w:t>в 2023 году - 1700,00 тыс. рублей;</w:t>
      </w:r>
    </w:p>
    <w:p w:rsidR="00A85A93" w:rsidRDefault="00A85A93">
      <w:pPr>
        <w:pStyle w:val="ConsPlusNormal"/>
        <w:spacing w:before="280"/>
        <w:ind w:firstLine="540"/>
        <w:jc w:val="both"/>
      </w:pPr>
      <w:r>
        <w:t>в 2024 году - 1700,00 тыс. рублей;</w:t>
      </w:r>
    </w:p>
    <w:p w:rsidR="00A85A93" w:rsidRDefault="00A85A93">
      <w:pPr>
        <w:pStyle w:val="ConsPlusNormal"/>
        <w:spacing w:before="280"/>
        <w:ind w:firstLine="540"/>
        <w:jc w:val="both"/>
      </w:pPr>
      <w:r>
        <w:t>в 2025 году - 1700,00 тыс. рублей.</w:t>
      </w:r>
    </w:p>
    <w:p w:rsidR="00A85A93" w:rsidRDefault="00A85A93">
      <w:pPr>
        <w:pStyle w:val="ConsPlusNormal"/>
        <w:jc w:val="both"/>
      </w:pPr>
    </w:p>
    <w:p w:rsidR="00A85A93" w:rsidRDefault="00A85A93">
      <w:pPr>
        <w:pStyle w:val="ConsPlusTitle"/>
        <w:ind w:firstLine="540"/>
        <w:jc w:val="both"/>
        <w:outlineLvl w:val="1"/>
      </w:pPr>
      <w:r>
        <w:t>Раздел V. Механизм реализации Программы</w:t>
      </w:r>
    </w:p>
    <w:p w:rsidR="00A85A93" w:rsidRDefault="00A85A93">
      <w:pPr>
        <w:pStyle w:val="ConsPlusNormal"/>
        <w:jc w:val="both"/>
      </w:pPr>
    </w:p>
    <w:p w:rsidR="00A85A93" w:rsidRDefault="00A85A93">
      <w:pPr>
        <w:pStyle w:val="ConsPlusNormal"/>
        <w:ind w:firstLine="540"/>
        <w:jc w:val="both"/>
      </w:pPr>
      <w:r>
        <w:t>Механизм реализации Программы определяется ответственным исполнителем Программы - Правительством Ставропольского края в лице управления Губернатора Ставропольского края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w:t>
      </w:r>
    </w:p>
    <w:p w:rsidR="00A85A93" w:rsidRDefault="00A85A93">
      <w:pPr>
        <w:pStyle w:val="ConsPlusNormal"/>
        <w:jc w:val="both"/>
      </w:pPr>
      <w:r>
        <w:t xml:space="preserve">(в ред. </w:t>
      </w:r>
      <w:hyperlink r:id="rId40" w:history="1">
        <w:r>
          <w:rPr>
            <w:color w:val="0000FF"/>
          </w:rPr>
          <w:t>постановления</w:t>
        </w:r>
      </w:hyperlink>
      <w:r>
        <w:t xml:space="preserve"> Правительства Ставропольского края от 23.03.2021 N 117-п)</w:t>
      </w:r>
    </w:p>
    <w:p w:rsidR="00A85A93" w:rsidRDefault="00A85A93">
      <w:pPr>
        <w:pStyle w:val="ConsPlusNormal"/>
        <w:spacing w:before="280"/>
        <w:ind w:firstLine="540"/>
        <w:jc w:val="both"/>
      </w:pPr>
      <w:r>
        <w:t>Ответственный исполнитель Программы:</w:t>
      </w:r>
    </w:p>
    <w:p w:rsidR="00A85A93" w:rsidRDefault="00A85A93">
      <w:pPr>
        <w:pStyle w:val="ConsPlusNormal"/>
        <w:spacing w:before="280"/>
        <w:ind w:firstLine="540"/>
        <w:jc w:val="both"/>
      </w:pPr>
      <w:r>
        <w:t>несет ответственность за своевременную и качественную реализацию мероприятий Программы в целом;</w:t>
      </w:r>
    </w:p>
    <w:p w:rsidR="00A85A93" w:rsidRDefault="00A85A93">
      <w:pPr>
        <w:pStyle w:val="ConsPlusNormal"/>
        <w:spacing w:before="280"/>
        <w:ind w:firstLine="540"/>
        <w:jc w:val="both"/>
      </w:pPr>
      <w: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A85A93" w:rsidRDefault="00A85A93">
      <w:pPr>
        <w:pStyle w:val="ConsPlusNormal"/>
        <w:spacing w:before="280"/>
        <w:ind w:firstLine="540"/>
        <w:jc w:val="both"/>
      </w:pPr>
      <w:r>
        <w:t>обеспечивает целевое и эффективное использование средств краевого бюджета, предусмотренных на реализацию мероприятий Программы;</w:t>
      </w:r>
    </w:p>
    <w:p w:rsidR="00A85A93" w:rsidRDefault="00A85A93">
      <w:pPr>
        <w:pStyle w:val="ConsPlusNormal"/>
        <w:spacing w:before="280"/>
        <w:ind w:firstLine="540"/>
        <w:jc w:val="both"/>
      </w:pPr>
      <w:r>
        <w:t>определяет приоритетность мероприятий Программы.</w:t>
      </w:r>
    </w:p>
    <w:p w:rsidR="00A85A93" w:rsidRDefault="00A85A93">
      <w:pPr>
        <w:pStyle w:val="ConsPlusNormal"/>
        <w:spacing w:before="280"/>
        <w:ind w:firstLine="540"/>
        <w:jc w:val="both"/>
      </w:pPr>
      <w:r>
        <w:t>Соисполнители мероприятий Программы:</w:t>
      </w:r>
    </w:p>
    <w:p w:rsidR="00A85A93" w:rsidRDefault="00A85A93">
      <w:pPr>
        <w:pStyle w:val="ConsPlusNormal"/>
        <w:spacing w:before="280"/>
        <w:ind w:firstLine="540"/>
        <w:jc w:val="both"/>
      </w:pPr>
      <w:r>
        <w:t>несут ответственность за реализацию мероприятий Программы;</w:t>
      </w:r>
    </w:p>
    <w:p w:rsidR="00A85A93" w:rsidRDefault="00A85A93">
      <w:pPr>
        <w:pStyle w:val="ConsPlusNormal"/>
        <w:spacing w:before="280"/>
        <w:ind w:firstLine="540"/>
        <w:jc w:val="both"/>
      </w:pPr>
      <w:r>
        <w:t>обеспечивают целевое и эффективное использование средств краевого бюджета, выделяемых на реализацию мероприятий Программы;</w:t>
      </w:r>
    </w:p>
    <w:p w:rsidR="00A85A93" w:rsidRDefault="00A85A93">
      <w:pPr>
        <w:pStyle w:val="ConsPlusNormal"/>
        <w:spacing w:before="280"/>
        <w:ind w:firstLine="540"/>
        <w:jc w:val="both"/>
      </w:pPr>
      <w:r>
        <w:t>отчитываются перед ответственным исполнителем Программы о ходе реализации мероприятий Программы.</w:t>
      </w:r>
    </w:p>
    <w:p w:rsidR="00A85A93" w:rsidRDefault="00A85A93">
      <w:pPr>
        <w:pStyle w:val="ConsPlusNormal"/>
        <w:spacing w:before="280"/>
        <w:ind w:firstLine="540"/>
        <w:jc w:val="both"/>
      </w:pPr>
      <w:r>
        <w:lastRenderedPageBreak/>
        <w:t>Соисполнители мероприятий Программы представляют ответственному исполнителю Программы отчеты о выполнении мероприятий Программы ежеквартально, до 5-го числа месяца, следующего за отчетным кварталом отчетного года, и ежегодно, до 10 января года, следующего за отчетным.</w:t>
      </w:r>
    </w:p>
    <w:p w:rsidR="00A85A93" w:rsidRDefault="00A85A93">
      <w:pPr>
        <w:pStyle w:val="ConsPlusNormal"/>
        <w:spacing w:before="280"/>
        <w:ind w:firstLine="540"/>
        <w:jc w:val="both"/>
      </w:pPr>
      <w:r>
        <w:t>Финансирование Программы за счет средств краевого бюджета осуществляется в соответствии с законодательством Российской Федерации и законодательством Ставропольского края.</w:t>
      </w:r>
    </w:p>
    <w:p w:rsidR="00A85A93" w:rsidRDefault="00A85A93">
      <w:pPr>
        <w:pStyle w:val="ConsPlusNormal"/>
        <w:spacing w:before="280"/>
        <w:ind w:firstLine="540"/>
        <w:jc w:val="both"/>
      </w:pPr>
      <w:r>
        <w:t>Важнейшим элементом реализации мероприятий Программы является взаимосвязь планирования, мониторинга, уточнения и корректировки указанных мероприятий.</w:t>
      </w:r>
    </w:p>
    <w:p w:rsidR="00A85A93" w:rsidRDefault="00A85A93">
      <w:pPr>
        <w:pStyle w:val="ConsPlusNormal"/>
        <w:spacing w:before="280"/>
        <w:ind w:firstLine="540"/>
        <w:jc w:val="both"/>
      </w:pPr>
      <w:r>
        <w:t>В связи с этим предполагается ежеквартальный анализ хода реализации мероприятий Программы.</w:t>
      </w:r>
    </w:p>
    <w:p w:rsidR="00A85A93" w:rsidRDefault="00A85A93">
      <w:pPr>
        <w:pStyle w:val="ConsPlusNormal"/>
        <w:spacing w:before="280"/>
        <w:ind w:firstLine="540"/>
        <w:jc w:val="both"/>
      </w:pPr>
      <w: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http://www.stavregion.ru.</w:t>
      </w:r>
    </w:p>
    <w:p w:rsidR="00A85A93" w:rsidRDefault="00A85A93">
      <w:pPr>
        <w:pStyle w:val="ConsPlusNormal"/>
        <w:jc w:val="both"/>
      </w:pPr>
    </w:p>
    <w:p w:rsidR="00A85A93" w:rsidRDefault="00A85A93">
      <w:pPr>
        <w:pStyle w:val="ConsPlusTitle"/>
        <w:ind w:firstLine="540"/>
        <w:jc w:val="both"/>
        <w:outlineLvl w:val="1"/>
      </w:pPr>
      <w:r>
        <w:t>Раздел VI. Оценка социально-экономической эффективности реализации Программы</w:t>
      </w:r>
    </w:p>
    <w:p w:rsidR="00A85A93" w:rsidRDefault="00A85A93">
      <w:pPr>
        <w:pStyle w:val="ConsPlusNormal"/>
        <w:jc w:val="both"/>
      </w:pPr>
    </w:p>
    <w:p w:rsidR="00A85A93" w:rsidRDefault="00A85A93">
      <w:pPr>
        <w:pStyle w:val="ConsPlusNormal"/>
        <w:ind w:firstLine="540"/>
        <w:jc w:val="both"/>
      </w:pPr>
      <w:r>
        <w:t>Оценка социально-экономической эффективности реализации Программы будет осуществляться на основе результатов реализации мероприятий Программы.</w:t>
      </w:r>
    </w:p>
    <w:p w:rsidR="00A85A93" w:rsidRDefault="00A85A93">
      <w:pPr>
        <w:pStyle w:val="ConsPlusNormal"/>
        <w:spacing w:before="280"/>
        <w:ind w:firstLine="540"/>
        <w:jc w:val="both"/>
      </w:pPr>
      <w:r>
        <w:t>Ожидаемыми результатами реализации мероприятий Программы являются:</w:t>
      </w:r>
    </w:p>
    <w:p w:rsidR="00A85A93" w:rsidRDefault="00A85A93">
      <w:pPr>
        <w:pStyle w:val="ConsPlusNormal"/>
        <w:spacing w:before="280"/>
        <w:ind w:firstLine="540"/>
        <w:jc w:val="both"/>
      </w:pPr>
      <w:r>
        <w:t>эффективная реализация государственной политики в области противодействия коррупции в Ставропольском крае;</w:t>
      </w:r>
    </w:p>
    <w:p w:rsidR="00A85A93" w:rsidRDefault="00A85A93">
      <w:pPr>
        <w:pStyle w:val="ConsPlusNormal"/>
        <w:spacing w:before="280"/>
        <w:ind w:firstLine="540"/>
        <w:jc w:val="both"/>
      </w:pPr>
      <w:r>
        <w:t>повышение эффективности государственного и муниципального управления в Ставропольском крае;</w:t>
      </w:r>
    </w:p>
    <w:p w:rsidR="00A85A93" w:rsidRDefault="00A85A93">
      <w:pPr>
        <w:pStyle w:val="ConsPlusNormal"/>
        <w:spacing w:before="280"/>
        <w:ind w:firstLine="540"/>
        <w:jc w:val="both"/>
      </w:pPr>
      <w:r>
        <w:t>минимизация коррупционных правонарушений в системе государственного и муниципального управления в Ставропольском крае;</w:t>
      </w:r>
    </w:p>
    <w:p w:rsidR="00A85A93" w:rsidRDefault="00A85A93">
      <w:pPr>
        <w:pStyle w:val="ConsPlusNormal"/>
        <w:spacing w:before="280"/>
        <w:ind w:firstLine="540"/>
        <w:jc w:val="both"/>
      </w:pPr>
      <w:r>
        <w:t>соблюдение норм антикоррупционного поведения гражданскими служащими и муниципальными служащими;</w:t>
      </w:r>
    </w:p>
    <w:p w:rsidR="00A85A93" w:rsidRDefault="00A85A93">
      <w:pPr>
        <w:pStyle w:val="ConsPlusNormal"/>
        <w:spacing w:before="280"/>
        <w:ind w:firstLine="540"/>
        <w:jc w:val="both"/>
      </w:pPr>
      <w:r>
        <w:t>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rsidR="00A85A93" w:rsidRDefault="00A85A93">
      <w:pPr>
        <w:pStyle w:val="ConsPlusNormal"/>
        <w:spacing w:before="280"/>
        <w:ind w:firstLine="540"/>
        <w:jc w:val="both"/>
      </w:pPr>
      <w:r>
        <w:lastRenderedPageBreak/>
        <w:t>повышение доверия граждан к органам исполнительной власти края и органам местного самоуправления края;</w:t>
      </w:r>
    </w:p>
    <w:p w:rsidR="00A85A93" w:rsidRDefault="00A85A93">
      <w:pPr>
        <w:pStyle w:val="ConsPlusNormal"/>
        <w:spacing w:before="280"/>
        <w:ind w:firstLine="540"/>
        <w:jc w:val="both"/>
      </w:pPr>
      <w:r>
        <w:t>формирование в обществе отрицательного отношения к коррупции;</w:t>
      </w:r>
    </w:p>
    <w:p w:rsidR="00A85A93" w:rsidRDefault="00A85A93">
      <w:pPr>
        <w:pStyle w:val="ConsPlusNormal"/>
        <w:spacing w:before="280"/>
        <w:ind w:firstLine="540"/>
        <w:jc w:val="both"/>
      </w:pPr>
      <w:r>
        <w:t>минимизация проявлений бытовой коррупции;</w:t>
      </w:r>
    </w:p>
    <w:p w:rsidR="00A85A93" w:rsidRDefault="00A85A93">
      <w:pPr>
        <w:pStyle w:val="ConsPlusNormal"/>
        <w:spacing w:before="280"/>
        <w:ind w:firstLine="540"/>
        <w:jc w:val="both"/>
      </w:pPr>
      <w:r>
        <w:t>повышение эффективности деятельности по противодействию коррупции органов исполнительной власти края, государственных органов края и органов местного самоуправления края в сфере закупок;</w:t>
      </w:r>
    </w:p>
    <w:p w:rsidR="00A85A93" w:rsidRDefault="00A85A93">
      <w:pPr>
        <w:pStyle w:val="ConsPlusNormal"/>
        <w:spacing w:before="280"/>
        <w:ind w:firstLine="540"/>
        <w:jc w:val="both"/>
      </w:pPr>
      <w:r>
        <w:t>расширение степени участия институтов гражданского общества в профилактике коррупции в Ставропольском крае.</w:t>
      </w:r>
    </w:p>
    <w:p w:rsidR="00A85A93" w:rsidRDefault="00A85A93">
      <w:pPr>
        <w:pStyle w:val="ConsPlusNormal"/>
        <w:jc w:val="both"/>
      </w:pPr>
    </w:p>
    <w:p w:rsidR="00A85A93" w:rsidRDefault="00A85A93">
      <w:pPr>
        <w:pStyle w:val="ConsPlusNormal"/>
        <w:jc w:val="both"/>
      </w:pPr>
    </w:p>
    <w:p w:rsidR="00A85A93" w:rsidRDefault="00A85A93">
      <w:pPr>
        <w:pStyle w:val="ConsPlusNormal"/>
        <w:jc w:val="both"/>
      </w:pPr>
    </w:p>
    <w:p w:rsidR="00A85A93" w:rsidRDefault="00A85A93">
      <w:pPr>
        <w:pStyle w:val="ConsPlusNormal"/>
        <w:jc w:val="both"/>
      </w:pPr>
    </w:p>
    <w:p w:rsidR="00A85A93" w:rsidRDefault="00A85A93">
      <w:pPr>
        <w:pStyle w:val="ConsPlusNormal"/>
        <w:jc w:val="both"/>
      </w:pPr>
    </w:p>
    <w:p w:rsidR="00A85A93" w:rsidRDefault="00A85A93">
      <w:pPr>
        <w:pStyle w:val="ConsPlusNormal"/>
        <w:jc w:val="right"/>
        <w:outlineLvl w:val="1"/>
      </w:pPr>
      <w:r>
        <w:t>Приложение</w:t>
      </w:r>
    </w:p>
    <w:p w:rsidR="00A85A93" w:rsidRDefault="00A85A93">
      <w:pPr>
        <w:pStyle w:val="ConsPlusNormal"/>
        <w:jc w:val="right"/>
      </w:pPr>
      <w:r>
        <w:t>к программе</w:t>
      </w:r>
    </w:p>
    <w:p w:rsidR="00A85A93" w:rsidRDefault="00A85A93">
      <w:pPr>
        <w:pStyle w:val="ConsPlusNormal"/>
        <w:jc w:val="right"/>
      </w:pPr>
      <w:r>
        <w:t>противодействия коррупции</w:t>
      </w:r>
    </w:p>
    <w:p w:rsidR="00A85A93" w:rsidRDefault="00A85A93">
      <w:pPr>
        <w:pStyle w:val="ConsPlusNormal"/>
        <w:jc w:val="right"/>
      </w:pPr>
      <w:r>
        <w:t>в Ставропольском крае</w:t>
      </w:r>
    </w:p>
    <w:p w:rsidR="00A85A93" w:rsidRDefault="00A85A93">
      <w:pPr>
        <w:pStyle w:val="ConsPlusNormal"/>
        <w:jc w:val="right"/>
      </w:pPr>
      <w:r>
        <w:t>на 2021 - 2025 годы</w:t>
      </w:r>
    </w:p>
    <w:p w:rsidR="00A85A93" w:rsidRDefault="00A85A93">
      <w:pPr>
        <w:pStyle w:val="ConsPlusNormal"/>
        <w:jc w:val="both"/>
      </w:pPr>
    </w:p>
    <w:p w:rsidR="00A85A93" w:rsidRDefault="00A85A93">
      <w:pPr>
        <w:pStyle w:val="ConsPlusTitle"/>
        <w:jc w:val="center"/>
      </w:pPr>
      <w:bookmarkStart w:id="1" w:name="P291"/>
      <w:bookmarkEnd w:id="1"/>
      <w:r>
        <w:t>МЕРОПРИЯТИЯ</w:t>
      </w:r>
    </w:p>
    <w:p w:rsidR="00A85A93" w:rsidRDefault="00A85A93">
      <w:pPr>
        <w:pStyle w:val="ConsPlusTitle"/>
        <w:jc w:val="center"/>
      </w:pPr>
      <w:r>
        <w:t>И ПРОГНОЗИРУЕМЫЕ ОБЪЕМЫ ФИНАНСИРОВАНИЯ ПРОГРАММЫ</w:t>
      </w:r>
    </w:p>
    <w:p w:rsidR="00A85A93" w:rsidRDefault="00A85A93">
      <w:pPr>
        <w:pStyle w:val="ConsPlusTitle"/>
        <w:jc w:val="center"/>
      </w:pPr>
      <w:r>
        <w:t>ПРОТИВОДЕЙСТВИЯ КОРРУПЦИИ В СТАВРОПОЛЬСКОМ КРАЕ</w:t>
      </w:r>
    </w:p>
    <w:p w:rsidR="00A85A93" w:rsidRDefault="00A85A93">
      <w:pPr>
        <w:pStyle w:val="ConsPlusTitle"/>
        <w:jc w:val="center"/>
      </w:pPr>
      <w:r>
        <w:t>НА 2021 - 2025 ГОДЫ &lt;*&gt;</w:t>
      </w:r>
    </w:p>
    <w:p w:rsidR="00A85A93" w:rsidRDefault="00A85A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A85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5A93" w:rsidRDefault="00A85A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5A93" w:rsidRDefault="00A85A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5A93" w:rsidRDefault="00A85A93">
            <w:pPr>
              <w:pStyle w:val="ConsPlusNormal"/>
              <w:jc w:val="center"/>
            </w:pPr>
            <w:r>
              <w:rPr>
                <w:color w:val="392C69"/>
              </w:rPr>
              <w:t>Список изменяющих документов</w:t>
            </w:r>
          </w:p>
          <w:p w:rsidR="00A85A93" w:rsidRDefault="00A85A93">
            <w:pPr>
              <w:pStyle w:val="ConsPlusNormal"/>
              <w:jc w:val="center"/>
            </w:pPr>
            <w:r>
              <w:rPr>
                <w:color w:val="392C69"/>
              </w:rPr>
              <w:t>(в ред. постановлений Правительства Ставропольского края</w:t>
            </w:r>
          </w:p>
          <w:p w:rsidR="00A85A93" w:rsidRDefault="00A85A93">
            <w:pPr>
              <w:pStyle w:val="ConsPlusNormal"/>
              <w:jc w:val="center"/>
            </w:pPr>
            <w:r>
              <w:rPr>
                <w:color w:val="392C69"/>
              </w:rPr>
              <w:t xml:space="preserve">от 23.03.2021 </w:t>
            </w:r>
            <w:hyperlink r:id="rId41" w:history="1">
              <w:r>
                <w:rPr>
                  <w:color w:val="0000FF"/>
                </w:rPr>
                <w:t>N 117-п</w:t>
              </w:r>
            </w:hyperlink>
            <w:r>
              <w:rPr>
                <w:color w:val="392C69"/>
              </w:rPr>
              <w:t xml:space="preserve">, от 10.09.2021 </w:t>
            </w:r>
            <w:hyperlink r:id="rId42" w:history="1">
              <w:r>
                <w:rPr>
                  <w:color w:val="0000FF"/>
                </w:rPr>
                <w:t>N 467-п</w:t>
              </w:r>
            </w:hyperlink>
            <w:r>
              <w:rPr>
                <w:color w:val="392C69"/>
              </w:rPr>
              <w:t xml:space="preserve">, от 25.10.2021 </w:t>
            </w:r>
            <w:hyperlink r:id="rId43" w:history="1">
              <w:r>
                <w:rPr>
                  <w:color w:val="0000FF"/>
                </w:rPr>
                <w:t>N 542-п</w:t>
              </w:r>
            </w:hyperlink>
            <w:r>
              <w:rPr>
                <w:color w:val="392C69"/>
              </w:rPr>
              <w:t>,</w:t>
            </w:r>
          </w:p>
          <w:p w:rsidR="00A85A93" w:rsidRDefault="00A85A93">
            <w:pPr>
              <w:pStyle w:val="ConsPlusNormal"/>
              <w:jc w:val="center"/>
            </w:pPr>
            <w:r>
              <w:rPr>
                <w:color w:val="392C69"/>
              </w:rPr>
              <w:t xml:space="preserve">от 23.11.2021 </w:t>
            </w:r>
            <w:hyperlink r:id="rId44" w:history="1">
              <w:r>
                <w:rPr>
                  <w:color w:val="0000FF"/>
                </w:rPr>
                <w:t>N 597-п</w:t>
              </w:r>
            </w:hyperlink>
            <w:r>
              <w:rPr>
                <w:color w:val="392C69"/>
              </w:rPr>
              <w:t xml:space="preserve">, от 28.01.2022 </w:t>
            </w:r>
            <w:hyperlink r:id="rId45" w:history="1">
              <w:r>
                <w:rPr>
                  <w:color w:val="0000FF"/>
                </w:rPr>
                <w:t>N 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5A93" w:rsidRDefault="00A85A93">
            <w:pPr>
              <w:spacing w:after="1" w:line="0" w:lineRule="atLeast"/>
            </w:pPr>
          </w:p>
        </w:tc>
      </w:tr>
    </w:tbl>
    <w:p w:rsidR="00A85A93" w:rsidRDefault="00A85A93">
      <w:pPr>
        <w:pStyle w:val="ConsPlusNormal"/>
        <w:jc w:val="both"/>
      </w:pPr>
    </w:p>
    <w:p w:rsidR="00A85A93" w:rsidRDefault="00A85A93">
      <w:pPr>
        <w:pStyle w:val="ConsPlusNormal"/>
        <w:ind w:firstLine="540"/>
        <w:jc w:val="both"/>
      </w:pPr>
      <w:r>
        <w:t>--------------------------------</w:t>
      </w:r>
    </w:p>
    <w:p w:rsidR="00A85A93" w:rsidRDefault="00A85A93">
      <w:pPr>
        <w:pStyle w:val="ConsPlusNormal"/>
        <w:spacing w:before="280"/>
        <w:ind w:firstLine="540"/>
        <w:jc w:val="both"/>
      </w:pPr>
      <w:r>
        <w:t>&lt;*&gt; Далее в настоящем Приложении используется сокращение - Программа.</w:t>
      </w:r>
    </w:p>
    <w:p w:rsidR="00A85A93" w:rsidRDefault="00A85A93">
      <w:pPr>
        <w:pStyle w:val="ConsPlusNormal"/>
        <w:jc w:val="both"/>
      </w:pPr>
    </w:p>
    <w:p w:rsidR="00A85A93" w:rsidRDefault="00A85A93">
      <w:pPr>
        <w:sectPr w:rsidR="00A85A93" w:rsidSect="00AD2BC0">
          <w:pgSz w:w="11906" w:h="16838"/>
          <w:pgMar w:top="1134" w:right="567" w:bottom="1134" w:left="1701" w:header="709" w:footer="709"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88"/>
        <w:gridCol w:w="3061"/>
        <w:gridCol w:w="907"/>
        <w:gridCol w:w="1130"/>
        <w:gridCol w:w="1130"/>
        <w:gridCol w:w="1130"/>
        <w:gridCol w:w="1130"/>
        <w:gridCol w:w="1130"/>
        <w:gridCol w:w="1131"/>
        <w:gridCol w:w="1910"/>
      </w:tblGrid>
      <w:tr w:rsidR="00A85A93">
        <w:tc>
          <w:tcPr>
            <w:tcW w:w="794" w:type="dxa"/>
            <w:vMerge w:val="restart"/>
            <w:tcBorders>
              <w:top w:val="single" w:sz="4" w:space="0" w:color="auto"/>
              <w:bottom w:val="single" w:sz="4" w:space="0" w:color="auto"/>
            </w:tcBorders>
            <w:vAlign w:val="center"/>
          </w:tcPr>
          <w:p w:rsidR="00A85A93" w:rsidRDefault="00A85A93">
            <w:pPr>
              <w:pStyle w:val="ConsPlusNormal"/>
              <w:jc w:val="center"/>
            </w:pPr>
            <w:r>
              <w:lastRenderedPageBreak/>
              <w:t>N п/п</w:t>
            </w:r>
          </w:p>
        </w:tc>
        <w:tc>
          <w:tcPr>
            <w:tcW w:w="3288" w:type="dxa"/>
            <w:vMerge w:val="restart"/>
            <w:tcBorders>
              <w:top w:val="single" w:sz="4" w:space="0" w:color="auto"/>
              <w:bottom w:val="single" w:sz="4" w:space="0" w:color="auto"/>
            </w:tcBorders>
            <w:vAlign w:val="center"/>
          </w:tcPr>
          <w:p w:rsidR="00A85A93" w:rsidRDefault="00A85A93">
            <w:pPr>
              <w:pStyle w:val="ConsPlusNormal"/>
              <w:jc w:val="center"/>
            </w:pPr>
            <w:r>
              <w:t>Наименование мероприятия</w:t>
            </w:r>
          </w:p>
        </w:tc>
        <w:tc>
          <w:tcPr>
            <w:tcW w:w="3061" w:type="dxa"/>
            <w:vMerge w:val="restart"/>
            <w:tcBorders>
              <w:top w:val="single" w:sz="4" w:space="0" w:color="auto"/>
              <w:bottom w:val="single" w:sz="4" w:space="0" w:color="auto"/>
            </w:tcBorders>
            <w:vAlign w:val="center"/>
          </w:tcPr>
          <w:p w:rsidR="00A85A93" w:rsidRDefault="00A85A93">
            <w:pPr>
              <w:pStyle w:val="ConsPlusNormal"/>
              <w:jc w:val="center"/>
            </w:pPr>
            <w:r>
              <w:t>Исполнитель</w:t>
            </w:r>
          </w:p>
        </w:tc>
        <w:tc>
          <w:tcPr>
            <w:tcW w:w="907" w:type="dxa"/>
            <w:vMerge w:val="restart"/>
            <w:tcBorders>
              <w:top w:val="single" w:sz="4" w:space="0" w:color="auto"/>
              <w:bottom w:val="single" w:sz="4" w:space="0" w:color="auto"/>
            </w:tcBorders>
            <w:vAlign w:val="center"/>
          </w:tcPr>
          <w:p w:rsidR="00A85A93" w:rsidRDefault="00A85A93">
            <w:pPr>
              <w:pStyle w:val="ConsPlusNormal"/>
              <w:jc w:val="center"/>
            </w:pPr>
            <w:r>
              <w:t>Срок исполнения</w:t>
            </w:r>
          </w:p>
        </w:tc>
        <w:tc>
          <w:tcPr>
            <w:tcW w:w="6781" w:type="dxa"/>
            <w:gridSpan w:val="6"/>
            <w:tcBorders>
              <w:top w:val="single" w:sz="4" w:space="0" w:color="auto"/>
              <w:bottom w:val="single" w:sz="4" w:space="0" w:color="auto"/>
            </w:tcBorders>
            <w:vAlign w:val="center"/>
          </w:tcPr>
          <w:p w:rsidR="00A85A93" w:rsidRDefault="00A85A93">
            <w:pPr>
              <w:pStyle w:val="ConsPlusNormal"/>
              <w:jc w:val="center"/>
            </w:pPr>
            <w:r>
              <w:t>Прогнозируемый объем финансирования за счет средств бюджета Ставропольского края (тыс. рублей)</w:t>
            </w:r>
          </w:p>
        </w:tc>
        <w:tc>
          <w:tcPr>
            <w:tcW w:w="1910" w:type="dxa"/>
            <w:vMerge w:val="restart"/>
            <w:tcBorders>
              <w:top w:val="single" w:sz="4" w:space="0" w:color="auto"/>
              <w:bottom w:val="single" w:sz="4" w:space="0" w:color="auto"/>
            </w:tcBorders>
            <w:vAlign w:val="center"/>
          </w:tcPr>
          <w:p w:rsidR="00A85A93" w:rsidRDefault="00A85A93">
            <w:pPr>
              <w:pStyle w:val="ConsPlusNormal"/>
              <w:jc w:val="center"/>
            </w:pPr>
            <w:r>
              <w:t>Ожидаемый результат реализации мероприятия</w:t>
            </w:r>
          </w:p>
        </w:tc>
      </w:tr>
      <w:tr w:rsidR="00A85A93">
        <w:tc>
          <w:tcPr>
            <w:tcW w:w="794" w:type="dxa"/>
            <w:vMerge/>
            <w:tcBorders>
              <w:top w:val="single" w:sz="4" w:space="0" w:color="auto"/>
              <w:bottom w:val="single" w:sz="4" w:space="0" w:color="auto"/>
            </w:tcBorders>
          </w:tcPr>
          <w:p w:rsidR="00A85A93" w:rsidRDefault="00A85A93">
            <w:pPr>
              <w:spacing w:after="1" w:line="0" w:lineRule="atLeast"/>
            </w:pPr>
          </w:p>
        </w:tc>
        <w:tc>
          <w:tcPr>
            <w:tcW w:w="3288" w:type="dxa"/>
            <w:vMerge/>
            <w:tcBorders>
              <w:top w:val="single" w:sz="4" w:space="0" w:color="auto"/>
              <w:bottom w:val="single" w:sz="4" w:space="0" w:color="auto"/>
            </w:tcBorders>
          </w:tcPr>
          <w:p w:rsidR="00A85A93" w:rsidRDefault="00A85A93">
            <w:pPr>
              <w:spacing w:after="1" w:line="0" w:lineRule="atLeast"/>
            </w:pPr>
          </w:p>
        </w:tc>
        <w:tc>
          <w:tcPr>
            <w:tcW w:w="3061" w:type="dxa"/>
            <w:vMerge/>
            <w:tcBorders>
              <w:top w:val="single" w:sz="4" w:space="0" w:color="auto"/>
              <w:bottom w:val="single" w:sz="4" w:space="0" w:color="auto"/>
            </w:tcBorders>
          </w:tcPr>
          <w:p w:rsidR="00A85A93" w:rsidRDefault="00A85A93">
            <w:pPr>
              <w:spacing w:after="1" w:line="0" w:lineRule="atLeast"/>
            </w:pPr>
          </w:p>
        </w:tc>
        <w:tc>
          <w:tcPr>
            <w:tcW w:w="907" w:type="dxa"/>
            <w:vMerge/>
            <w:tcBorders>
              <w:top w:val="single" w:sz="4" w:space="0" w:color="auto"/>
              <w:bottom w:val="single" w:sz="4" w:space="0" w:color="auto"/>
            </w:tcBorders>
          </w:tcPr>
          <w:p w:rsidR="00A85A93" w:rsidRDefault="00A85A93">
            <w:pPr>
              <w:spacing w:after="1" w:line="0" w:lineRule="atLeast"/>
            </w:pPr>
          </w:p>
        </w:tc>
        <w:tc>
          <w:tcPr>
            <w:tcW w:w="1130" w:type="dxa"/>
            <w:vMerge w:val="restart"/>
            <w:tcBorders>
              <w:top w:val="single" w:sz="4" w:space="0" w:color="auto"/>
              <w:bottom w:val="single" w:sz="4" w:space="0" w:color="auto"/>
            </w:tcBorders>
            <w:vAlign w:val="center"/>
          </w:tcPr>
          <w:p w:rsidR="00A85A93" w:rsidRDefault="00A85A93">
            <w:pPr>
              <w:pStyle w:val="ConsPlusNormal"/>
              <w:jc w:val="center"/>
            </w:pPr>
            <w:r>
              <w:t>всего</w:t>
            </w:r>
          </w:p>
        </w:tc>
        <w:tc>
          <w:tcPr>
            <w:tcW w:w="5651" w:type="dxa"/>
            <w:gridSpan w:val="5"/>
            <w:tcBorders>
              <w:top w:val="single" w:sz="4" w:space="0" w:color="auto"/>
              <w:bottom w:val="single" w:sz="4" w:space="0" w:color="auto"/>
            </w:tcBorders>
            <w:vAlign w:val="center"/>
          </w:tcPr>
          <w:p w:rsidR="00A85A93" w:rsidRDefault="00A85A93">
            <w:pPr>
              <w:pStyle w:val="ConsPlusNormal"/>
              <w:jc w:val="center"/>
            </w:pPr>
            <w:r>
              <w:t>в том числе по годам</w:t>
            </w:r>
          </w:p>
        </w:tc>
        <w:tc>
          <w:tcPr>
            <w:tcW w:w="1910" w:type="dxa"/>
            <w:vMerge/>
            <w:tcBorders>
              <w:top w:val="single" w:sz="4" w:space="0" w:color="auto"/>
              <w:bottom w:val="single" w:sz="4" w:space="0" w:color="auto"/>
            </w:tcBorders>
          </w:tcPr>
          <w:p w:rsidR="00A85A93" w:rsidRDefault="00A85A93">
            <w:pPr>
              <w:spacing w:after="1" w:line="0" w:lineRule="atLeast"/>
            </w:pPr>
          </w:p>
        </w:tc>
      </w:tr>
      <w:tr w:rsidR="00A85A93">
        <w:tc>
          <w:tcPr>
            <w:tcW w:w="794" w:type="dxa"/>
            <w:vMerge/>
            <w:tcBorders>
              <w:top w:val="single" w:sz="4" w:space="0" w:color="auto"/>
              <w:bottom w:val="single" w:sz="4" w:space="0" w:color="auto"/>
            </w:tcBorders>
          </w:tcPr>
          <w:p w:rsidR="00A85A93" w:rsidRDefault="00A85A93">
            <w:pPr>
              <w:spacing w:after="1" w:line="0" w:lineRule="atLeast"/>
            </w:pPr>
          </w:p>
        </w:tc>
        <w:tc>
          <w:tcPr>
            <w:tcW w:w="3288" w:type="dxa"/>
            <w:vMerge/>
            <w:tcBorders>
              <w:top w:val="single" w:sz="4" w:space="0" w:color="auto"/>
              <w:bottom w:val="single" w:sz="4" w:space="0" w:color="auto"/>
            </w:tcBorders>
          </w:tcPr>
          <w:p w:rsidR="00A85A93" w:rsidRDefault="00A85A93">
            <w:pPr>
              <w:spacing w:after="1" w:line="0" w:lineRule="atLeast"/>
            </w:pPr>
          </w:p>
        </w:tc>
        <w:tc>
          <w:tcPr>
            <w:tcW w:w="3061" w:type="dxa"/>
            <w:vMerge/>
            <w:tcBorders>
              <w:top w:val="single" w:sz="4" w:space="0" w:color="auto"/>
              <w:bottom w:val="single" w:sz="4" w:space="0" w:color="auto"/>
            </w:tcBorders>
          </w:tcPr>
          <w:p w:rsidR="00A85A93" w:rsidRDefault="00A85A93">
            <w:pPr>
              <w:spacing w:after="1" w:line="0" w:lineRule="atLeast"/>
            </w:pPr>
          </w:p>
        </w:tc>
        <w:tc>
          <w:tcPr>
            <w:tcW w:w="907" w:type="dxa"/>
            <w:vMerge/>
            <w:tcBorders>
              <w:top w:val="single" w:sz="4" w:space="0" w:color="auto"/>
              <w:bottom w:val="single" w:sz="4" w:space="0" w:color="auto"/>
            </w:tcBorders>
          </w:tcPr>
          <w:p w:rsidR="00A85A93" w:rsidRDefault="00A85A93">
            <w:pPr>
              <w:spacing w:after="1" w:line="0" w:lineRule="atLeast"/>
            </w:pPr>
          </w:p>
        </w:tc>
        <w:tc>
          <w:tcPr>
            <w:tcW w:w="1130" w:type="dxa"/>
            <w:vMerge/>
            <w:tcBorders>
              <w:top w:val="single" w:sz="4" w:space="0" w:color="auto"/>
              <w:bottom w:val="single" w:sz="4" w:space="0" w:color="auto"/>
            </w:tcBorders>
          </w:tcPr>
          <w:p w:rsidR="00A85A93" w:rsidRDefault="00A85A93">
            <w:pPr>
              <w:spacing w:after="1" w:line="0" w:lineRule="atLeast"/>
            </w:pPr>
          </w:p>
        </w:tc>
        <w:tc>
          <w:tcPr>
            <w:tcW w:w="1130" w:type="dxa"/>
            <w:tcBorders>
              <w:top w:val="single" w:sz="4" w:space="0" w:color="auto"/>
              <w:bottom w:val="single" w:sz="4" w:space="0" w:color="auto"/>
            </w:tcBorders>
            <w:vAlign w:val="center"/>
          </w:tcPr>
          <w:p w:rsidR="00A85A93" w:rsidRDefault="00A85A93">
            <w:pPr>
              <w:pStyle w:val="ConsPlusNormal"/>
              <w:jc w:val="center"/>
            </w:pPr>
            <w:r>
              <w:t>2021</w:t>
            </w:r>
          </w:p>
        </w:tc>
        <w:tc>
          <w:tcPr>
            <w:tcW w:w="1130" w:type="dxa"/>
            <w:tcBorders>
              <w:top w:val="single" w:sz="4" w:space="0" w:color="auto"/>
              <w:bottom w:val="single" w:sz="4" w:space="0" w:color="auto"/>
            </w:tcBorders>
            <w:vAlign w:val="center"/>
          </w:tcPr>
          <w:p w:rsidR="00A85A93" w:rsidRDefault="00A85A93">
            <w:pPr>
              <w:pStyle w:val="ConsPlusNormal"/>
              <w:jc w:val="center"/>
            </w:pPr>
            <w:r>
              <w:t>2022</w:t>
            </w:r>
          </w:p>
        </w:tc>
        <w:tc>
          <w:tcPr>
            <w:tcW w:w="1130" w:type="dxa"/>
            <w:tcBorders>
              <w:top w:val="single" w:sz="4" w:space="0" w:color="auto"/>
              <w:bottom w:val="single" w:sz="4" w:space="0" w:color="auto"/>
            </w:tcBorders>
            <w:vAlign w:val="center"/>
          </w:tcPr>
          <w:p w:rsidR="00A85A93" w:rsidRDefault="00A85A93">
            <w:pPr>
              <w:pStyle w:val="ConsPlusNormal"/>
              <w:jc w:val="center"/>
            </w:pPr>
            <w:r>
              <w:t>2023</w:t>
            </w:r>
          </w:p>
        </w:tc>
        <w:tc>
          <w:tcPr>
            <w:tcW w:w="1130" w:type="dxa"/>
            <w:tcBorders>
              <w:top w:val="single" w:sz="4" w:space="0" w:color="auto"/>
              <w:bottom w:val="single" w:sz="4" w:space="0" w:color="auto"/>
            </w:tcBorders>
            <w:vAlign w:val="center"/>
          </w:tcPr>
          <w:p w:rsidR="00A85A93" w:rsidRDefault="00A85A93">
            <w:pPr>
              <w:pStyle w:val="ConsPlusNormal"/>
              <w:jc w:val="center"/>
            </w:pPr>
            <w:r>
              <w:t>2024</w:t>
            </w:r>
          </w:p>
        </w:tc>
        <w:tc>
          <w:tcPr>
            <w:tcW w:w="1131" w:type="dxa"/>
            <w:tcBorders>
              <w:top w:val="single" w:sz="4" w:space="0" w:color="auto"/>
              <w:bottom w:val="single" w:sz="4" w:space="0" w:color="auto"/>
            </w:tcBorders>
            <w:vAlign w:val="center"/>
          </w:tcPr>
          <w:p w:rsidR="00A85A93" w:rsidRDefault="00A85A93">
            <w:pPr>
              <w:pStyle w:val="ConsPlusNormal"/>
              <w:jc w:val="center"/>
            </w:pPr>
            <w:r>
              <w:t>2025</w:t>
            </w:r>
          </w:p>
        </w:tc>
        <w:tc>
          <w:tcPr>
            <w:tcW w:w="1910" w:type="dxa"/>
            <w:vMerge/>
            <w:tcBorders>
              <w:top w:val="single" w:sz="4" w:space="0" w:color="auto"/>
              <w:bottom w:val="single" w:sz="4" w:space="0" w:color="auto"/>
            </w:tcBorders>
          </w:tcPr>
          <w:p w:rsidR="00A85A93" w:rsidRDefault="00A85A93">
            <w:pPr>
              <w:spacing w:after="1" w:line="0" w:lineRule="atLeast"/>
            </w:pPr>
          </w:p>
        </w:tc>
      </w:tr>
      <w:tr w:rsidR="00A85A93">
        <w:tc>
          <w:tcPr>
            <w:tcW w:w="794" w:type="dxa"/>
            <w:tcBorders>
              <w:top w:val="single" w:sz="4" w:space="0" w:color="auto"/>
              <w:bottom w:val="single" w:sz="4" w:space="0" w:color="auto"/>
            </w:tcBorders>
            <w:vAlign w:val="center"/>
          </w:tcPr>
          <w:p w:rsidR="00A85A93" w:rsidRDefault="00A85A93">
            <w:pPr>
              <w:pStyle w:val="ConsPlusNormal"/>
              <w:jc w:val="center"/>
            </w:pPr>
            <w:r>
              <w:t>1</w:t>
            </w:r>
          </w:p>
        </w:tc>
        <w:tc>
          <w:tcPr>
            <w:tcW w:w="3288" w:type="dxa"/>
            <w:tcBorders>
              <w:top w:val="single" w:sz="4" w:space="0" w:color="auto"/>
              <w:bottom w:val="single" w:sz="4" w:space="0" w:color="auto"/>
            </w:tcBorders>
            <w:vAlign w:val="center"/>
          </w:tcPr>
          <w:p w:rsidR="00A85A93" w:rsidRDefault="00A85A93">
            <w:pPr>
              <w:pStyle w:val="ConsPlusNormal"/>
              <w:jc w:val="center"/>
            </w:pPr>
            <w:r>
              <w:t>2</w:t>
            </w:r>
          </w:p>
        </w:tc>
        <w:tc>
          <w:tcPr>
            <w:tcW w:w="3061" w:type="dxa"/>
            <w:tcBorders>
              <w:top w:val="single" w:sz="4" w:space="0" w:color="auto"/>
              <w:bottom w:val="single" w:sz="4" w:space="0" w:color="auto"/>
            </w:tcBorders>
            <w:vAlign w:val="center"/>
          </w:tcPr>
          <w:p w:rsidR="00A85A93" w:rsidRDefault="00A85A93">
            <w:pPr>
              <w:pStyle w:val="ConsPlusNormal"/>
              <w:jc w:val="center"/>
            </w:pPr>
            <w:r>
              <w:t>3</w:t>
            </w:r>
          </w:p>
        </w:tc>
        <w:tc>
          <w:tcPr>
            <w:tcW w:w="907" w:type="dxa"/>
            <w:tcBorders>
              <w:top w:val="single" w:sz="4" w:space="0" w:color="auto"/>
              <w:bottom w:val="single" w:sz="4" w:space="0" w:color="auto"/>
            </w:tcBorders>
            <w:vAlign w:val="center"/>
          </w:tcPr>
          <w:p w:rsidR="00A85A93" w:rsidRDefault="00A85A93">
            <w:pPr>
              <w:pStyle w:val="ConsPlusNormal"/>
              <w:jc w:val="center"/>
            </w:pPr>
            <w:r>
              <w:t>4</w:t>
            </w:r>
          </w:p>
        </w:tc>
        <w:tc>
          <w:tcPr>
            <w:tcW w:w="1130" w:type="dxa"/>
            <w:tcBorders>
              <w:top w:val="single" w:sz="4" w:space="0" w:color="auto"/>
              <w:bottom w:val="single" w:sz="4" w:space="0" w:color="auto"/>
            </w:tcBorders>
            <w:vAlign w:val="center"/>
          </w:tcPr>
          <w:p w:rsidR="00A85A93" w:rsidRDefault="00A85A93">
            <w:pPr>
              <w:pStyle w:val="ConsPlusNormal"/>
              <w:jc w:val="center"/>
            </w:pPr>
            <w:r>
              <w:t>5</w:t>
            </w:r>
          </w:p>
        </w:tc>
        <w:tc>
          <w:tcPr>
            <w:tcW w:w="1130" w:type="dxa"/>
            <w:tcBorders>
              <w:top w:val="single" w:sz="4" w:space="0" w:color="auto"/>
              <w:bottom w:val="single" w:sz="4" w:space="0" w:color="auto"/>
            </w:tcBorders>
            <w:vAlign w:val="center"/>
          </w:tcPr>
          <w:p w:rsidR="00A85A93" w:rsidRDefault="00A85A93">
            <w:pPr>
              <w:pStyle w:val="ConsPlusNormal"/>
              <w:jc w:val="center"/>
            </w:pPr>
            <w:r>
              <w:t>6</w:t>
            </w:r>
          </w:p>
        </w:tc>
        <w:tc>
          <w:tcPr>
            <w:tcW w:w="1130" w:type="dxa"/>
            <w:tcBorders>
              <w:top w:val="single" w:sz="4" w:space="0" w:color="auto"/>
              <w:bottom w:val="single" w:sz="4" w:space="0" w:color="auto"/>
            </w:tcBorders>
            <w:vAlign w:val="center"/>
          </w:tcPr>
          <w:p w:rsidR="00A85A93" w:rsidRDefault="00A85A93">
            <w:pPr>
              <w:pStyle w:val="ConsPlusNormal"/>
              <w:jc w:val="center"/>
            </w:pPr>
            <w:r>
              <w:t>7</w:t>
            </w:r>
          </w:p>
        </w:tc>
        <w:tc>
          <w:tcPr>
            <w:tcW w:w="1130" w:type="dxa"/>
            <w:tcBorders>
              <w:top w:val="single" w:sz="4" w:space="0" w:color="auto"/>
              <w:bottom w:val="single" w:sz="4" w:space="0" w:color="auto"/>
            </w:tcBorders>
            <w:vAlign w:val="center"/>
          </w:tcPr>
          <w:p w:rsidR="00A85A93" w:rsidRDefault="00A85A93">
            <w:pPr>
              <w:pStyle w:val="ConsPlusNormal"/>
              <w:jc w:val="center"/>
            </w:pPr>
            <w:r>
              <w:t>8</w:t>
            </w:r>
          </w:p>
        </w:tc>
        <w:tc>
          <w:tcPr>
            <w:tcW w:w="1130" w:type="dxa"/>
            <w:tcBorders>
              <w:top w:val="single" w:sz="4" w:space="0" w:color="auto"/>
              <w:bottom w:val="single" w:sz="4" w:space="0" w:color="auto"/>
            </w:tcBorders>
            <w:vAlign w:val="center"/>
          </w:tcPr>
          <w:p w:rsidR="00A85A93" w:rsidRDefault="00A85A93">
            <w:pPr>
              <w:pStyle w:val="ConsPlusNormal"/>
              <w:jc w:val="center"/>
            </w:pPr>
            <w:r>
              <w:t>9</w:t>
            </w:r>
          </w:p>
        </w:tc>
        <w:tc>
          <w:tcPr>
            <w:tcW w:w="1131" w:type="dxa"/>
            <w:tcBorders>
              <w:top w:val="single" w:sz="4" w:space="0" w:color="auto"/>
              <w:bottom w:val="single" w:sz="4" w:space="0" w:color="auto"/>
            </w:tcBorders>
            <w:vAlign w:val="center"/>
          </w:tcPr>
          <w:p w:rsidR="00A85A93" w:rsidRDefault="00A85A93">
            <w:pPr>
              <w:pStyle w:val="ConsPlusNormal"/>
              <w:jc w:val="center"/>
            </w:pPr>
            <w:r>
              <w:t>10</w:t>
            </w:r>
          </w:p>
        </w:tc>
        <w:tc>
          <w:tcPr>
            <w:tcW w:w="1910" w:type="dxa"/>
            <w:tcBorders>
              <w:top w:val="single" w:sz="4" w:space="0" w:color="auto"/>
              <w:bottom w:val="single" w:sz="4" w:space="0" w:color="auto"/>
            </w:tcBorders>
            <w:vAlign w:val="center"/>
          </w:tcPr>
          <w:p w:rsidR="00A85A93" w:rsidRDefault="00A85A93">
            <w:pPr>
              <w:pStyle w:val="ConsPlusNormal"/>
              <w:jc w:val="center"/>
            </w:pPr>
            <w:r>
              <w:t>11</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single" w:sz="4" w:space="0" w:color="auto"/>
              <w:left w:val="nil"/>
              <w:bottom w:val="nil"/>
              <w:right w:val="nil"/>
            </w:tcBorders>
          </w:tcPr>
          <w:p w:rsidR="00A85A93" w:rsidRDefault="00A85A93">
            <w:pPr>
              <w:pStyle w:val="ConsPlusNormal"/>
              <w:jc w:val="center"/>
              <w:outlineLvl w:val="2"/>
            </w:pPr>
            <w:r>
              <w:t>I. Меры по формированию и совершенствованию механизмов противодействия коррупции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w:t>
            </w:r>
          </w:p>
        </w:tc>
        <w:tc>
          <w:tcPr>
            <w:tcW w:w="3288" w:type="dxa"/>
            <w:tcBorders>
              <w:top w:val="nil"/>
              <w:left w:val="nil"/>
              <w:bottom w:val="nil"/>
              <w:right w:val="nil"/>
            </w:tcBorders>
          </w:tcPr>
          <w:p w:rsidR="00A85A93" w:rsidRDefault="00A85A93">
            <w:pPr>
              <w:pStyle w:val="ConsPlusNormal"/>
            </w:pPr>
            <w:r>
              <w:t>Разработка нормативных правовых актов Ставропольского края, направленных на обеспечение противодействия коррупции</w:t>
            </w:r>
          </w:p>
        </w:tc>
        <w:tc>
          <w:tcPr>
            <w:tcW w:w="3061" w:type="dxa"/>
            <w:tcBorders>
              <w:top w:val="nil"/>
              <w:left w:val="nil"/>
              <w:bottom w:val="nil"/>
              <w:right w:val="nil"/>
            </w:tcBorders>
          </w:tcPr>
          <w:p w:rsidR="00A85A93" w:rsidRDefault="00A85A93">
            <w:pPr>
              <w:pStyle w:val="ConsPlusNormal"/>
            </w:pPr>
            <w:r>
              <w:t>управление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rsidR="00A85A93" w:rsidRDefault="00A85A93">
            <w:pPr>
              <w:pStyle w:val="ConsPlusNormal"/>
            </w:pPr>
            <w:r>
              <w:t xml:space="preserve">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w:t>
            </w:r>
            <w:r>
              <w:lastRenderedPageBreak/>
              <w:t>Ставропольского края (далее соответственно - органы исполнительной власти края, государственные органы края, Губернатор края, Правительство края);</w:t>
            </w:r>
          </w:p>
          <w:p w:rsidR="00A85A93" w:rsidRDefault="00A85A93">
            <w:pPr>
              <w:pStyle w:val="ConsPlusNormal"/>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совершенствование нормативной правовой базы Ставропольского края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46"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w:t>
            </w:r>
          </w:p>
        </w:tc>
        <w:tc>
          <w:tcPr>
            <w:tcW w:w="3288" w:type="dxa"/>
            <w:tcBorders>
              <w:top w:val="nil"/>
              <w:left w:val="nil"/>
              <w:bottom w:val="nil"/>
              <w:right w:val="nil"/>
            </w:tcBorders>
          </w:tcPr>
          <w:p w:rsidR="00A85A93" w:rsidRDefault="00A85A93">
            <w:pPr>
              <w:pStyle w:val="ConsPlusNormal"/>
            </w:pPr>
            <w:r>
              <w:t>Информационное взаимодействие с прокуратурой Ставропольского края (далее - прокуратура края) по вопросам противодействия коррупции</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мер противодействия коррупции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47"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lastRenderedPageBreak/>
              <w:t>3.</w:t>
            </w:r>
          </w:p>
        </w:tc>
        <w:tc>
          <w:tcPr>
            <w:tcW w:w="3288" w:type="dxa"/>
            <w:tcBorders>
              <w:top w:val="nil"/>
              <w:left w:val="nil"/>
              <w:bottom w:val="nil"/>
              <w:right w:val="nil"/>
            </w:tcBorders>
          </w:tcPr>
          <w:p w:rsidR="00A85A93" w:rsidRDefault="00A85A93">
            <w:pPr>
              <w:pStyle w:val="ConsPlusNormal"/>
            </w:pPr>
            <w:r>
              <w:t>Взаимодействие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3061" w:type="dxa"/>
            <w:tcBorders>
              <w:top w:val="nil"/>
              <w:left w:val="nil"/>
              <w:bottom w:val="nil"/>
              <w:right w:val="nil"/>
            </w:tcBorders>
          </w:tcPr>
          <w:p w:rsidR="00A85A93" w:rsidRDefault="00A85A93">
            <w:pPr>
              <w:pStyle w:val="ConsPlusNormal"/>
            </w:pPr>
            <w:r>
              <w:t>органы исполнительной власти края, государственные органы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согласованных действий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w:t>
            </w:r>
          </w:p>
        </w:tc>
        <w:tc>
          <w:tcPr>
            <w:tcW w:w="3288" w:type="dxa"/>
            <w:tcBorders>
              <w:top w:val="nil"/>
              <w:left w:val="nil"/>
              <w:bottom w:val="nil"/>
              <w:right w:val="nil"/>
            </w:tcBorders>
          </w:tcPr>
          <w:p w:rsidR="00A85A93" w:rsidRDefault="00A85A93">
            <w:pPr>
              <w:pStyle w:val="ConsPlusNormal"/>
            </w:pPr>
            <w:r>
              <w:t xml:space="preserve">Рассмотрение органами </w:t>
            </w:r>
            <w:r>
              <w:lastRenderedPageBreak/>
              <w:t>исполнительной власти края, государственными органами края и органами местного самоуправления края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данных органов и их должностных лиц</w:t>
            </w:r>
          </w:p>
        </w:tc>
        <w:tc>
          <w:tcPr>
            <w:tcW w:w="3061" w:type="dxa"/>
            <w:tcBorders>
              <w:top w:val="nil"/>
              <w:left w:val="nil"/>
              <w:bottom w:val="nil"/>
              <w:right w:val="nil"/>
            </w:tcBorders>
          </w:tcPr>
          <w:p w:rsidR="00A85A93" w:rsidRDefault="00A85A93">
            <w:pPr>
              <w:pStyle w:val="ConsPlusNormal"/>
            </w:pPr>
            <w:r>
              <w:lastRenderedPageBreak/>
              <w:t xml:space="preserve">управление по </w:t>
            </w:r>
            <w:r>
              <w:lastRenderedPageBreak/>
              <w:t>профилактике коррупционных правонарушений;</w:t>
            </w:r>
          </w:p>
          <w:p w:rsidR="00A85A93" w:rsidRDefault="00A85A93">
            <w:pPr>
              <w:pStyle w:val="ConsPlusNormal"/>
            </w:pPr>
            <w:r>
              <w:t>управление кадров, государственной, муниципальной службы и наград аппарата Правительства края (далее - управление кадров);</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lastRenderedPageBreak/>
              <w:t>ежего</w:t>
            </w:r>
            <w:r>
              <w:lastRenderedPageBreak/>
              <w:t>дно, не реже одного раза в квартал</w:t>
            </w:r>
          </w:p>
        </w:tc>
        <w:tc>
          <w:tcPr>
            <w:tcW w:w="1130" w:type="dxa"/>
            <w:tcBorders>
              <w:top w:val="nil"/>
              <w:left w:val="nil"/>
              <w:bottom w:val="nil"/>
              <w:right w:val="nil"/>
            </w:tcBorders>
          </w:tcPr>
          <w:p w:rsidR="00A85A93" w:rsidRDefault="00A85A93">
            <w:pPr>
              <w:pStyle w:val="ConsPlusNormal"/>
              <w:jc w:val="center"/>
            </w:pPr>
            <w:r>
              <w:lastRenderedPageBreak/>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выработка и </w:t>
            </w:r>
            <w:r>
              <w:lastRenderedPageBreak/>
              <w:t>принятие мер по предупреждению и устранению причин нарушений, выявленных судами общей юрисдикции и арбитражными судами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48"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nformat"/>
              <w:jc w:val="both"/>
            </w:pPr>
            <w:r>
              <w:t xml:space="preserve"> 1</w:t>
            </w:r>
          </w:p>
          <w:p w:rsidR="00A85A93" w:rsidRDefault="00A85A93">
            <w:pPr>
              <w:pStyle w:val="ConsPlusNonformat"/>
              <w:jc w:val="both"/>
            </w:pPr>
            <w:r>
              <w:t>4 .</w:t>
            </w:r>
          </w:p>
        </w:tc>
        <w:tc>
          <w:tcPr>
            <w:tcW w:w="3288" w:type="dxa"/>
            <w:tcBorders>
              <w:top w:val="nil"/>
              <w:left w:val="nil"/>
              <w:bottom w:val="nil"/>
              <w:right w:val="nil"/>
            </w:tcBorders>
          </w:tcPr>
          <w:p w:rsidR="00A85A93" w:rsidRDefault="00A85A93">
            <w:pPr>
              <w:pStyle w:val="ConsPlusNormal"/>
            </w:pPr>
            <w:r>
              <w:t xml:space="preserve">Проведение ежегодного анализа практики применения мер юридической ответственности за несоблюдение запретов, ограничений и обязанностей, </w:t>
            </w:r>
            <w:r>
              <w:lastRenderedPageBreak/>
              <w:t xml:space="preserve">установленных в целях противодействия коррупции, к лицам, замещающим государственные должности Ставропольского края (далее - лица, замещающие государственные должности), лицам, замещающим муниципальные должности в Ставропольском крае (далее - лица, замещающие муниципальные должности), лицам, замещающим должности государственной гражданской службы Ставропольского края (далее - гражданская служба), и муниципальным служащим муниципальной службы в Ставропольском крае </w:t>
            </w:r>
            <w:r>
              <w:lastRenderedPageBreak/>
              <w:t>(далее соответственно - муниципальные служащие, муниципальная служба)</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p w:rsidR="00A85A93" w:rsidRDefault="00A85A93">
            <w:pPr>
              <w:pStyle w:val="ConsPlusNormal"/>
            </w:pPr>
            <w:r>
              <w:t>управление кадров;</w:t>
            </w:r>
          </w:p>
          <w:p w:rsidR="00A85A93" w:rsidRDefault="00A85A93">
            <w:pPr>
              <w:pStyle w:val="ConsPlusNormal"/>
            </w:pPr>
            <w:r>
              <w:t xml:space="preserve">органы исполнительной власти края, государственные </w:t>
            </w:r>
            <w:r>
              <w:t>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оценка соблюдения лицами, замещающими государственные должности, лицами, замещающими </w:t>
            </w:r>
            <w:r>
              <w:lastRenderedPageBreak/>
              <w:t>муниципальные должности, замещающими должности гражданской службы и муниципальной службы требований законодательства Российской Федерации о противодействии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lastRenderedPageBreak/>
              <w:t xml:space="preserve">(п. 4.1 введен </w:t>
            </w:r>
            <w:hyperlink r:id="rId49" w:history="1">
              <w:r>
                <w:rPr>
                  <w:color w:val="0000FF"/>
                </w:rPr>
                <w:t>постановлением</w:t>
              </w:r>
            </w:hyperlink>
            <w:r>
              <w:t xml:space="preserve"> Правительства Ставропольского края от 25.10.2021</w:t>
            </w:r>
          </w:p>
          <w:p w:rsidR="00A85A93" w:rsidRDefault="00A85A93">
            <w:pPr>
              <w:pStyle w:val="ConsPlusNormal"/>
              <w:jc w:val="both"/>
            </w:pPr>
            <w:r>
              <w:t>N 542-п)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nformat"/>
              <w:jc w:val="both"/>
            </w:pPr>
            <w:r>
              <w:t xml:space="preserve"> 2</w:t>
            </w:r>
          </w:p>
          <w:p w:rsidR="00A85A93" w:rsidRDefault="00A85A93">
            <w:pPr>
              <w:pStyle w:val="ConsPlusNonformat"/>
              <w:jc w:val="both"/>
            </w:pPr>
            <w:r>
              <w:t>4 .</w:t>
            </w:r>
          </w:p>
        </w:tc>
        <w:tc>
          <w:tcPr>
            <w:tcW w:w="3288" w:type="dxa"/>
            <w:tcBorders>
              <w:top w:val="nil"/>
              <w:left w:val="nil"/>
              <w:bottom w:val="nil"/>
              <w:right w:val="nil"/>
            </w:tcBorders>
          </w:tcPr>
          <w:p w:rsidR="00A85A93" w:rsidRDefault="00A85A93">
            <w:pPr>
              <w:pStyle w:val="ConsPlusNormal"/>
            </w:pPr>
            <w:r>
              <w:t>Обеспечение незамедлительного направления в управление по профилактике коррупционных правонарушений информации о проверках и процессуальных действиях,</w:t>
            </w:r>
          </w:p>
          <w:p w:rsidR="00A85A93" w:rsidRDefault="00A85A93">
            <w:pPr>
              <w:pStyle w:val="ConsPlusNormal"/>
            </w:pPr>
            <w:r>
              <w:t xml:space="preserve">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w:t>
            </w:r>
            <w:r>
              <w:lastRenderedPageBreak/>
              <w:t>событий, признаков и фактов коррупционных проявлений в органах исполнительной власти края, государственных органах края и органах местного самоуправления края, подведомственных им учреждениях</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p w:rsidR="00A85A93" w:rsidRDefault="00A85A93">
            <w:pPr>
              <w:pStyle w:val="ConsPlusNormal"/>
            </w:pPr>
            <w:r>
              <w:t>управление кадров;</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w:t>
            </w:r>
          </w:p>
          <w:p w:rsidR="00A85A93" w:rsidRDefault="00A85A93">
            <w:pPr>
              <w:pStyle w:val="ConsPlusNormal"/>
            </w:pPr>
            <w:r>
              <w:t>(по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мер противодействия коррупции в</w:t>
            </w:r>
          </w:p>
          <w:p w:rsidR="00A85A93" w:rsidRDefault="00A85A93">
            <w:pPr>
              <w:pStyle w:val="ConsPlusNormal"/>
            </w:pPr>
            <w:r>
              <w:t>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(п. 4.2 введен </w:t>
            </w:r>
            <w:hyperlink r:id="rId50" w:history="1">
              <w:r>
                <w:rPr>
                  <w:color w:val="0000FF"/>
                </w:rPr>
                <w:t>постановлением</w:t>
              </w:r>
            </w:hyperlink>
            <w:r>
              <w:t xml:space="preserve"> Правительства Ставропольского края от 25.10.2021</w:t>
            </w:r>
          </w:p>
          <w:p w:rsidR="00A85A93" w:rsidRDefault="00A85A93">
            <w:pPr>
              <w:pStyle w:val="ConsPlusNormal"/>
              <w:jc w:val="both"/>
            </w:pPr>
            <w:r>
              <w:t>N 542-п)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w:t>
            </w:r>
          </w:p>
        </w:tc>
        <w:tc>
          <w:tcPr>
            <w:tcW w:w="3288" w:type="dxa"/>
            <w:tcBorders>
              <w:top w:val="nil"/>
              <w:left w:val="nil"/>
              <w:bottom w:val="nil"/>
              <w:right w:val="nil"/>
            </w:tcBorders>
          </w:tcPr>
          <w:p w:rsidR="00A85A93" w:rsidRDefault="00A85A93">
            <w:pPr>
              <w:pStyle w:val="ConsPlusNormal"/>
            </w:pPr>
            <w:r>
              <w:t xml:space="preserve">Осуществление контроля за соблюдением лицами, замещающими государственные должности, лицами, замещающими муниципальные должности, государственными гражданскими служащими Ставропольского края (далее - гражданские служащие), муниципальными служащими запретов, ограничений, требований </w:t>
            </w:r>
            <w:r>
              <w:lastRenderedPageBreak/>
              <w:t>к служебному поведению и требований об урегулировании конфликта интересов</w:t>
            </w:r>
          </w:p>
        </w:tc>
        <w:tc>
          <w:tcPr>
            <w:tcW w:w="3061" w:type="dxa"/>
            <w:tcBorders>
              <w:top w:val="nil"/>
              <w:left w:val="nil"/>
              <w:bottom w:val="nil"/>
              <w:right w:val="nil"/>
            </w:tcBorders>
          </w:tcPr>
          <w:p w:rsidR="00A85A93" w:rsidRDefault="00A85A93">
            <w:pPr>
              <w:pStyle w:val="ConsPlusNormal"/>
            </w:pPr>
            <w:r>
              <w:lastRenderedPageBreak/>
              <w:t>управление кадров;</w:t>
            </w:r>
          </w:p>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органы исполнительной власти края; 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обеспечение выполнения требований законодательства Российской Федерации в части соблюдения запретов, ограничений, требований к служебному поведению и требований об урегулировании конфликта </w:t>
            </w:r>
            <w:r>
              <w:lastRenderedPageBreak/>
              <w:t>интересов</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23.03.2021 </w:t>
            </w:r>
            <w:hyperlink r:id="rId51" w:history="1">
              <w:r>
                <w:rPr>
                  <w:color w:val="0000FF"/>
                </w:rPr>
                <w:t>N 117-п</w:t>
              </w:r>
            </w:hyperlink>
            <w:r>
              <w:t>,</w:t>
            </w:r>
          </w:p>
          <w:p w:rsidR="00A85A93" w:rsidRDefault="00A85A93">
            <w:pPr>
              <w:pStyle w:val="ConsPlusNormal"/>
              <w:jc w:val="both"/>
            </w:pPr>
            <w:r>
              <w:t xml:space="preserve">от 25.10.2021 </w:t>
            </w:r>
            <w:hyperlink r:id="rId52" w:history="1">
              <w:r>
                <w:rPr>
                  <w:color w:val="0000FF"/>
                </w:rPr>
                <w:t>N 542-п</w:t>
              </w:r>
            </w:hyperlink>
            <w:r>
              <w:t>)</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nformat"/>
              <w:jc w:val="both"/>
            </w:pPr>
            <w:r>
              <w:t xml:space="preserve"> 1</w:t>
            </w:r>
          </w:p>
          <w:p w:rsidR="00A85A93" w:rsidRDefault="00A85A93">
            <w:pPr>
              <w:pStyle w:val="ConsPlusNonformat"/>
              <w:jc w:val="both"/>
            </w:pPr>
            <w:r>
              <w:t>5 .</w:t>
            </w:r>
          </w:p>
        </w:tc>
        <w:tc>
          <w:tcPr>
            <w:tcW w:w="3288" w:type="dxa"/>
            <w:tcBorders>
              <w:top w:val="nil"/>
              <w:left w:val="nil"/>
              <w:bottom w:val="nil"/>
              <w:right w:val="nil"/>
            </w:tcBorders>
          </w:tcPr>
          <w:p w:rsidR="00A85A93" w:rsidRDefault="00A85A93">
            <w:pPr>
              <w:pStyle w:val="ConsPlusNormal"/>
            </w:pPr>
            <w:r>
              <w:t xml:space="preserve">Обеспечение реализации комплекса мер по порядку отбора и изучения кандидатов, претендующих на замещение государственных должностей, муниципальных должностей, отдельных должностей гражданской службы и муниципальной службы, а также должностей руководителей государственных и муниципальных учреждений (предприятий) Ставропольского края (далее - кандидаты), а также контроля за </w:t>
            </w:r>
            <w:r>
              <w:lastRenderedPageBreak/>
              <w:t>принятием кадрового решения в отношении кандидатов, подлежащих изучению</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p w:rsidR="00A85A93" w:rsidRDefault="00A85A93">
            <w:pPr>
              <w:pStyle w:val="ConsPlusNormal"/>
            </w:pPr>
            <w:r>
              <w:t>управление кадров;</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w:t>
            </w:r>
          </w:p>
          <w:p w:rsidR="00A85A93" w:rsidRDefault="00A85A93">
            <w:pPr>
              <w:pStyle w:val="ConsPlusNormal"/>
            </w:pPr>
            <w:r>
              <w:t>(по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совершенствование порядка отбора и изучения кандидатов</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(п. 5.1 введен </w:t>
            </w:r>
            <w:hyperlink r:id="rId53" w:history="1">
              <w:r>
                <w:rPr>
                  <w:color w:val="0000FF"/>
                </w:rPr>
                <w:t>постановлением</w:t>
              </w:r>
            </w:hyperlink>
            <w:r>
              <w:t xml:space="preserve"> Правительства Ставропольского края от 25.10.2021</w:t>
            </w:r>
          </w:p>
          <w:p w:rsidR="00A85A93" w:rsidRDefault="00A85A93">
            <w:pPr>
              <w:pStyle w:val="ConsPlusNormal"/>
              <w:jc w:val="both"/>
            </w:pPr>
            <w:r>
              <w:t>N 542-п)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nformat"/>
              <w:jc w:val="both"/>
            </w:pPr>
            <w:r>
              <w:t xml:space="preserve"> 2</w:t>
            </w:r>
          </w:p>
          <w:p w:rsidR="00A85A93" w:rsidRDefault="00A85A93">
            <w:pPr>
              <w:pStyle w:val="ConsPlusNonformat"/>
              <w:jc w:val="both"/>
            </w:pPr>
            <w:r>
              <w:t>5 .</w:t>
            </w:r>
          </w:p>
        </w:tc>
        <w:tc>
          <w:tcPr>
            <w:tcW w:w="3288" w:type="dxa"/>
            <w:tcBorders>
              <w:top w:val="nil"/>
              <w:left w:val="nil"/>
              <w:bottom w:val="nil"/>
              <w:right w:val="nil"/>
            </w:tcBorders>
          </w:tcPr>
          <w:p w:rsidR="00A85A93" w:rsidRDefault="00A85A93">
            <w:pPr>
              <w:pStyle w:val="ConsPlusNormal"/>
            </w:pPr>
            <w:r>
              <w:t xml:space="preserve">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54"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 (далее - комиссия при </w:t>
            </w:r>
            <w:r>
              <w:lastRenderedPageBreak/>
              <w:t>Губернаторе края), и соглашений с надзорными и правоохранительными органами с целью получения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w:t>
            </w:r>
          </w:p>
          <w:p w:rsidR="00A85A93" w:rsidRDefault="00A85A93">
            <w:pPr>
              <w:pStyle w:val="ConsPlusNormal"/>
            </w:pPr>
            <w:r>
              <w:t>(по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jc w:val="both"/>
            </w:pPr>
            <w:r>
              <w:t>повышение эффективности мер противодействия коррупции в</w:t>
            </w:r>
          </w:p>
          <w:p w:rsidR="00A85A93" w:rsidRDefault="00A85A93">
            <w:pPr>
              <w:pStyle w:val="ConsPlusNormal"/>
              <w:jc w:val="both"/>
            </w:pPr>
            <w:r>
              <w:t>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(п. 5.2 введен </w:t>
            </w:r>
            <w:hyperlink r:id="rId55" w:history="1">
              <w:r>
                <w:rPr>
                  <w:color w:val="0000FF"/>
                </w:rPr>
                <w:t>постановлением</w:t>
              </w:r>
            </w:hyperlink>
            <w:r>
              <w:t xml:space="preserve"> Правительства Ставропольского края от 25.10.2021</w:t>
            </w:r>
          </w:p>
          <w:p w:rsidR="00A85A93" w:rsidRDefault="00A85A93">
            <w:pPr>
              <w:pStyle w:val="ConsPlusNormal"/>
              <w:jc w:val="both"/>
            </w:pPr>
            <w:r>
              <w:t>N 542-п)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6.</w:t>
            </w:r>
          </w:p>
        </w:tc>
        <w:tc>
          <w:tcPr>
            <w:tcW w:w="3288" w:type="dxa"/>
            <w:tcBorders>
              <w:top w:val="nil"/>
              <w:left w:val="nil"/>
              <w:bottom w:val="nil"/>
              <w:right w:val="nil"/>
            </w:tcBorders>
          </w:tcPr>
          <w:p w:rsidR="00A85A93" w:rsidRDefault="00A85A93">
            <w:pPr>
              <w:pStyle w:val="ConsPlusNormal"/>
            </w:pPr>
            <w:r>
              <w:t xml:space="preserve">Использование специального программного обеспечения "Справки БК" лицами, замещающими государственные </w:t>
            </w:r>
            <w:r>
              <w:lastRenderedPageBreak/>
              <w:t xml:space="preserve">должности, лицами, замещающими муниципальные должности, гражданскими служащими, муниципальными служащими, лицами при назначении на государственные должности Ставропольского края и муниципальные должности в Ставропольском крае, поступлении на гражданскую службу и муниципальную службу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w:t>
            </w:r>
            <w:r>
              <w:lastRenderedPageBreak/>
              <w:t>и несовершеннолетних детей (далее - сведения о доходах)</w:t>
            </w:r>
          </w:p>
        </w:tc>
        <w:tc>
          <w:tcPr>
            <w:tcW w:w="3061" w:type="dxa"/>
            <w:tcBorders>
              <w:top w:val="nil"/>
              <w:left w:val="nil"/>
              <w:bottom w:val="nil"/>
              <w:right w:val="nil"/>
            </w:tcBorders>
          </w:tcPr>
          <w:p w:rsidR="00A85A93" w:rsidRDefault="00A85A93">
            <w:pPr>
              <w:pStyle w:val="ConsPlusNormal"/>
            </w:pPr>
            <w:r>
              <w:lastRenderedPageBreak/>
              <w:t>управление кадров;</w:t>
            </w:r>
          </w:p>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 xml:space="preserve">органы исполнительной власти края, </w:t>
            </w:r>
            <w:r>
              <w:t>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совершенствование процедуры представления сведений о доходах</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lastRenderedPageBreak/>
              <w:t xml:space="preserve">(в ред. </w:t>
            </w:r>
            <w:hyperlink r:id="rId56"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7.</w:t>
            </w:r>
          </w:p>
        </w:tc>
        <w:tc>
          <w:tcPr>
            <w:tcW w:w="3288" w:type="dxa"/>
            <w:tcBorders>
              <w:top w:val="nil"/>
              <w:left w:val="nil"/>
              <w:bottom w:val="nil"/>
              <w:right w:val="nil"/>
            </w:tcBorders>
          </w:tcPr>
          <w:p w:rsidR="00A85A93" w:rsidRDefault="00A85A93">
            <w:pPr>
              <w:pStyle w:val="ConsPlusNormal"/>
            </w:pPr>
            <w:r>
              <w:t>Осуществление контроля за применением мер юридической ответственности, предусмотренных законодательством Российской Федерации, в каждом случае несоблюдения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управление кадров;</w:t>
            </w:r>
          </w:p>
          <w:p w:rsidR="00A85A93" w:rsidRDefault="00A85A93">
            <w:pPr>
              <w:pStyle w:val="ConsPlusNormal"/>
            </w:pPr>
            <w:r>
              <w:t>органы исполнительной власти края, государственные органы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pPr>
          </w:p>
        </w:tc>
        <w:tc>
          <w:tcPr>
            <w:tcW w:w="1910" w:type="dxa"/>
            <w:tcBorders>
              <w:top w:val="nil"/>
              <w:left w:val="nil"/>
              <w:bottom w:val="nil"/>
              <w:right w:val="nil"/>
            </w:tcBorders>
          </w:tcPr>
          <w:p w:rsidR="00A85A93" w:rsidRDefault="00A85A93">
            <w:pPr>
              <w:pStyle w:val="ConsPlusNormal"/>
            </w:pPr>
            <w:r>
              <w:t>обеспечение принципа неотвратимости ответственности за совершение коррупционных правонарушений</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57"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vMerge w:val="restart"/>
            <w:tcBorders>
              <w:top w:val="nil"/>
              <w:left w:val="nil"/>
              <w:bottom w:val="nil"/>
              <w:right w:val="nil"/>
            </w:tcBorders>
          </w:tcPr>
          <w:p w:rsidR="00A85A93" w:rsidRDefault="00A85A93">
            <w:pPr>
              <w:pStyle w:val="ConsPlusNormal"/>
              <w:jc w:val="center"/>
            </w:pPr>
            <w:r>
              <w:lastRenderedPageBreak/>
              <w:t>8.</w:t>
            </w:r>
          </w:p>
        </w:tc>
        <w:tc>
          <w:tcPr>
            <w:tcW w:w="3288" w:type="dxa"/>
            <w:tcBorders>
              <w:top w:val="nil"/>
              <w:left w:val="nil"/>
              <w:bottom w:val="nil"/>
              <w:right w:val="nil"/>
            </w:tcBorders>
          </w:tcPr>
          <w:p w:rsidR="00A85A93" w:rsidRDefault="00A85A93">
            <w:pPr>
              <w:pStyle w:val="ConsPlusNormal"/>
            </w:pPr>
            <w:r>
              <w:t>Обеспечение эффективности деятельности:</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pPr>
          </w:p>
        </w:tc>
        <w:tc>
          <w:tcPr>
            <w:tcW w:w="1131" w:type="dxa"/>
            <w:tcBorders>
              <w:top w:val="nil"/>
              <w:left w:val="nil"/>
              <w:bottom w:val="nil"/>
              <w:right w:val="nil"/>
            </w:tcBorders>
          </w:tcPr>
          <w:p w:rsidR="00A85A93" w:rsidRDefault="00A85A93">
            <w:pPr>
              <w:pStyle w:val="ConsPlusNormal"/>
            </w:pPr>
          </w:p>
        </w:tc>
        <w:tc>
          <w:tcPr>
            <w:tcW w:w="1910" w:type="dxa"/>
            <w:tcBorders>
              <w:top w:val="nil"/>
              <w:left w:val="nil"/>
              <w:bottom w:val="nil"/>
              <w:right w:val="nil"/>
            </w:tcBorders>
          </w:tcPr>
          <w:p w:rsidR="00A85A93" w:rsidRDefault="00A85A93">
            <w:pPr>
              <w:pStyle w:val="ConsPlusNormal"/>
            </w:pPr>
          </w:p>
        </w:tc>
      </w:tr>
      <w:tr w:rsidR="00A85A93">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A85A93" w:rsidRDefault="00A85A93">
            <w:pPr>
              <w:spacing w:after="1" w:line="0" w:lineRule="atLeast"/>
            </w:pPr>
          </w:p>
        </w:tc>
        <w:tc>
          <w:tcPr>
            <w:tcW w:w="3288" w:type="dxa"/>
            <w:tcBorders>
              <w:top w:val="nil"/>
              <w:left w:val="nil"/>
              <w:bottom w:val="nil"/>
              <w:right w:val="nil"/>
            </w:tcBorders>
          </w:tcPr>
          <w:p w:rsidR="00A85A93" w:rsidRDefault="00A85A93">
            <w:pPr>
              <w:pStyle w:val="ConsPlusNormal"/>
            </w:pPr>
            <w:r>
              <w:t>комиссии при Губернаторе края</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координации деятельности Правительства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23.03.2021 </w:t>
            </w:r>
            <w:hyperlink r:id="rId58" w:history="1">
              <w:r>
                <w:rPr>
                  <w:color w:val="0000FF"/>
                </w:rPr>
                <w:t>N 117-п</w:t>
              </w:r>
            </w:hyperlink>
            <w:r>
              <w:t>,</w:t>
            </w:r>
          </w:p>
          <w:p w:rsidR="00A85A93" w:rsidRDefault="00A85A93">
            <w:pPr>
              <w:pStyle w:val="ConsPlusNormal"/>
              <w:jc w:val="both"/>
            </w:pPr>
            <w:r>
              <w:t xml:space="preserve">от 10.09.2021 </w:t>
            </w:r>
            <w:hyperlink r:id="rId59" w:history="1">
              <w:r>
                <w:rPr>
                  <w:color w:val="0000FF"/>
                </w:rPr>
                <w:t>N 467-п</w:t>
              </w:r>
            </w:hyperlink>
            <w:r>
              <w:t xml:space="preserve">, от 25.10.2021 </w:t>
            </w:r>
            <w:hyperlink r:id="rId60" w:history="1">
              <w:r>
                <w:rPr>
                  <w:color w:val="0000FF"/>
                </w:rPr>
                <w:t>N 542-п</w:t>
              </w:r>
            </w:hyperlink>
            <w:r>
              <w:t>)</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 xml:space="preserve">комиссии по соблюдению требований к служебному </w:t>
            </w:r>
            <w:r>
              <w:lastRenderedPageBreak/>
              <w:t xml:space="preserve">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Губернатором Ставропольского края, и урегулированию конфликта интересов </w:t>
            </w:r>
            <w:hyperlink w:anchor="P1348" w:history="1">
              <w:r>
                <w:rPr>
                  <w:color w:val="0000FF"/>
                </w:rPr>
                <w:t>&lt;**&gt;</w:t>
              </w:r>
            </w:hyperlink>
          </w:p>
        </w:tc>
        <w:tc>
          <w:tcPr>
            <w:tcW w:w="3061" w:type="dxa"/>
            <w:tcBorders>
              <w:top w:val="nil"/>
              <w:left w:val="nil"/>
              <w:bottom w:val="nil"/>
              <w:right w:val="nil"/>
            </w:tcBorders>
          </w:tcPr>
          <w:p w:rsidR="00A85A93" w:rsidRDefault="00A85A93">
            <w:pPr>
              <w:pStyle w:val="ConsPlusNormal"/>
            </w:pPr>
            <w:r>
              <w:lastRenderedPageBreak/>
              <w:t xml:space="preserve">управление по профилактике </w:t>
            </w:r>
            <w:r>
              <w:lastRenderedPageBreak/>
              <w:t>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lastRenderedPageBreak/>
              <w:t xml:space="preserve">2021 - 2025 </w:t>
            </w:r>
            <w:r>
              <w:lastRenderedPageBreak/>
              <w:t>годы</w:t>
            </w:r>
          </w:p>
        </w:tc>
        <w:tc>
          <w:tcPr>
            <w:tcW w:w="1130" w:type="dxa"/>
            <w:tcBorders>
              <w:top w:val="nil"/>
              <w:left w:val="nil"/>
              <w:bottom w:val="nil"/>
              <w:right w:val="nil"/>
            </w:tcBorders>
          </w:tcPr>
          <w:p w:rsidR="00A85A93" w:rsidRDefault="00A85A93">
            <w:pPr>
              <w:pStyle w:val="ConsPlusNormal"/>
              <w:jc w:val="center"/>
            </w:pPr>
            <w:r>
              <w:lastRenderedPageBreak/>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обеспечение соблюдения </w:t>
            </w:r>
            <w:r>
              <w:lastRenderedPageBreak/>
              <w:t>гражданскими служащими ограничений и запретов, требований о предотвращении или об урегулировании конфликта интересов</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61"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w:t>
            </w:r>
            <w:r>
              <w:lastRenderedPageBreak/>
              <w:t xml:space="preserve">освобождение от которых осуществляется руководителем аппарата Правительства Ставропольского края, и урегулированию конфликта интересов </w:t>
            </w:r>
            <w:hyperlink w:anchor="P1348" w:history="1">
              <w:r>
                <w:rPr>
                  <w:color w:val="0000FF"/>
                </w:rPr>
                <w:t>&lt;**&gt;</w:t>
              </w:r>
            </w:hyperlink>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обеспечение соблюдения гражданскими служащими ограничений и запретов, требований о предотвращении или об урегулировании конфликта </w:t>
            </w:r>
            <w:r>
              <w:lastRenderedPageBreak/>
              <w:t>интересов</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62"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комиссий по соблюдению требований к служебному поведению гражданских служащих и урегулированию конфликта интересов, образованных правовыми актами органов исполнительной власти края, государственных органов края</w:t>
            </w:r>
          </w:p>
        </w:tc>
        <w:tc>
          <w:tcPr>
            <w:tcW w:w="3061" w:type="dxa"/>
            <w:tcBorders>
              <w:top w:val="nil"/>
              <w:left w:val="nil"/>
              <w:bottom w:val="nil"/>
              <w:right w:val="nil"/>
            </w:tcBorders>
          </w:tcPr>
          <w:p w:rsidR="00A85A93" w:rsidRDefault="00A85A93">
            <w:pPr>
              <w:pStyle w:val="ConsPlusNormal"/>
            </w:pPr>
            <w:r>
              <w:t>органы исполнительной власти края, государственные органы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 xml:space="preserve">комиссий по соблюдению требований к служебному поведению муниципальных служащих и урегулированию </w:t>
            </w:r>
            <w:r>
              <w:lastRenderedPageBreak/>
              <w:t>конфликта интересов, образованных правовыми актами органов местного самоуправления края</w:t>
            </w:r>
          </w:p>
        </w:tc>
        <w:tc>
          <w:tcPr>
            <w:tcW w:w="3061" w:type="dxa"/>
            <w:tcBorders>
              <w:top w:val="nil"/>
              <w:left w:val="nil"/>
              <w:bottom w:val="nil"/>
              <w:right w:val="nil"/>
            </w:tcBorders>
          </w:tcPr>
          <w:p w:rsidR="00A85A93" w:rsidRDefault="00A85A93">
            <w:pPr>
              <w:pStyle w:val="ConsPlusNormal"/>
            </w:pPr>
            <w:r>
              <w:lastRenderedPageBreak/>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обеспечение соблюдения муниципальными служащими ограничений и </w:t>
            </w:r>
            <w:r>
              <w:lastRenderedPageBreak/>
              <w:t>запретов, требований о предотвращении или об урегулировании конфликта интересов</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9.</w:t>
            </w:r>
          </w:p>
        </w:tc>
        <w:tc>
          <w:tcPr>
            <w:tcW w:w="3288" w:type="dxa"/>
            <w:tcBorders>
              <w:top w:val="nil"/>
              <w:left w:val="nil"/>
              <w:bottom w:val="nil"/>
              <w:right w:val="nil"/>
            </w:tcBorders>
          </w:tcPr>
          <w:p w:rsidR="00A85A93" w:rsidRDefault="00A85A93">
            <w:pPr>
              <w:pStyle w:val="ConsPlusNormal"/>
            </w:pPr>
            <w:r>
              <w:t>Принятие мер по повышению эффективности деятельности управления по профилактике коррупционных правонарушений</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деятельности управления по профилактике коррупционных правонарушений</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63"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10.</w:t>
            </w:r>
          </w:p>
        </w:tc>
        <w:tc>
          <w:tcPr>
            <w:tcW w:w="3288" w:type="dxa"/>
            <w:tcBorders>
              <w:top w:val="nil"/>
              <w:left w:val="nil"/>
              <w:bottom w:val="nil"/>
              <w:right w:val="nil"/>
            </w:tcBorders>
          </w:tcPr>
          <w:p w:rsidR="00A85A93" w:rsidRDefault="00A85A93">
            <w:pPr>
              <w:pStyle w:val="ConsPlusNormal"/>
            </w:pPr>
            <w:r>
              <w:t xml:space="preserve">Организация и проведение с гражданскими служащими и муниципальными служащими комплекса просветительских мер (заседаний "круглых столов", лекций, </w:t>
            </w:r>
            <w:r>
              <w:lastRenderedPageBreak/>
              <w:t>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противодействии коррупции</w:t>
            </w:r>
          </w:p>
        </w:tc>
        <w:tc>
          <w:tcPr>
            <w:tcW w:w="3061" w:type="dxa"/>
            <w:tcBorders>
              <w:top w:val="nil"/>
              <w:left w:val="nil"/>
              <w:bottom w:val="nil"/>
              <w:right w:val="nil"/>
            </w:tcBorders>
          </w:tcPr>
          <w:p w:rsidR="00A85A93" w:rsidRDefault="00A85A93">
            <w:pPr>
              <w:pStyle w:val="ConsPlusNormal"/>
            </w:pPr>
            <w:r>
              <w:lastRenderedPageBreak/>
              <w:t>управление кадров; органы исполнительной власти края, государственные органы края; 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уровня антикоррупционного сознания гражданских служащих и муниципальных служащих</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11.</w:t>
            </w:r>
          </w:p>
        </w:tc>
        <w:tc>
          <w:tcPr>
            <w:tcW w:w="3288" w:type="dxa"/>
            <w:tcBorders>
              <w:top w:val="nil"/>
              <w:left w:val="nil"/>
              <w:bottom w:val="nil"/>
              <w:right w:val="nil"/>
            </w:tcBorders>
          </w:tcPr>
          <w:p w:rsidR="00A85A93" w:rsidRDefault="00A85A93">
            <w:pPr>
              <w:pStyle w:val="ConsPlusNormal"/>
            </w:pPr>
            <w:r>
              <w:t>Оказание содействия органам местного самоуправления края в организации работы по противодействию коррупции</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работы органов местного самоуправления края по противодействию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64"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12.</w:t>
            </w:r>
          </w:p>
        </w:tc>
        <w:tc>
          <w:tcPr>
            <w:tcW w:w="3288" w:type="dxa"/>
            <w:tcBorders>
              <w:top w:val="nil"/>
              <w:left w:val="nil"/>
              <w:bottom w:val="nil"/>
              <w:right w:val="nil"/>
            </w:tcBorders>
          </w:tcPr>
          <w:p w:rsidR="00A85A93" w:rsidRDefault="00A85A93">
            <w:pPr>
              <w:pStyle w:val="ConsPlusNormal"/>
            </w:pPr>
            <w:r>
              <w:t xml:space="preserve">Проведение ежегодного семинара-совещания для гражданских служащих и муниципальных </w:t>
            </w:r>
            <w:r>
              <w:lastRenderedPageBreak/>
              <w:t>служащих, ответственных за профилактику коррупционных правонарушений, по вопросам организации работы по противодействию коррупции</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эффективности работы органов </w:t>
            </w:r>
            <w:r>
              <w:lastRenderedPageBreak/>
              <w:t>исполнительной власти края, государственных органов края, органов местного самоуправления края по противодействию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65"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13.</w:t>
            </w:r>
          </w:p>
        </w:tc>
        <w:tc>
          <w:tcPr>
            <w:tcW w:w="3288" w:type="dxa"/>
            <w:tcBorders>
              <w:top w:val="nil"/>
              <w:left w:val="nil"/>
              <w:bottom w:val="nil"/>
              <w:right w:val="nil"/>
            </w:tcBorders>
          </w:tcPr>
          <w:p w:rsidR="00A85A93" w:rsidRDefault="00A85A93">
            <w:pPr>
              <w:pStyle w:val="ConsPlusNormal"/>
            </w:pPr>
            <w:r>
              <w:t>Разработка и изготовление методических рекомендаций и материалов антикоррупционной направленности</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хозяйственное управление аппарата Правительства края (далее - хозяйственное управление)</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950,00</w:t>
            </w:r>
          </w:p>
        </w:tc>
        <w:tc>
          <w:tcPr>
            <w:tcW w:w="1130" w:type="dxa"/>
            <w:tcBorders>
              <w:top w:val="nil"/>
              <w:left w:val="nil"/>
              <w:bottom w:val="nil"/>
              <w:right w:val="nil"/>
            </w:tcBorders>
          </w:tcPr>
          <w:p w:rsidR="00A85A93" w:rsidRDefault="00A85A93">
            <w:pPr>
              <w:pStyle w:val="ConsPlusNormal"/>
              <w:jc w:val="center"/>
            </w:pPr>
            <w:r>
              <w:t>150,00</w:t>
            </w:r>
          </w:p>
        </w:tc>
        <w:tc>
          <w:tcPr>
            <w:tcW w:w="1130" w:type="dxa"/>
            <w:tcBorders>
              <w:top w:val="nil"/>
              <w:left w:val="nil"/>
              <w:bottom w:val="nil"/>
              <w:right w:val="nil"/>
            </w:tcBorders>
          </w:tcPr>
          <w:p w:rsidR="00A85A93" w:rsidRDefault="00A85A93">
            <w:pPr>
              <w:pStyle w:val="ConsPlusNormal"/>
              <w:jc w:val="center"/>
            </w:pPr>
            <w:r>
              <w:t>200,00</w:t>
            </w:r>
          </w:p>
        </w:tc>
        <w:tc>
          <w:tcPr>
            <w:tcW w:w="1130" w:type="dxa"/>
            <w:tcBorders>
              <w:top w:val="nil"/>
              <w:left w:val="nil"/>
              <w:bottom w:val="nil"/>
              <w:right w:val="nil"/>
            </w:tcBorders>
          </w:tcPr>
          <w:p w:rsidR="00A85A93" w:rsidRDefault="00A85A93">
            <w:pPr>
              <w:pStyle w:val="ConsPlusNormal"/>
              <w:jc w:val="center"/>
            </w:pPr>
            <w:r>
              <w:t>200,00</w:t>
            </w:r>
          </w:p>
        </w:tc>
        <w:tc>
          <w:tcPr>
            <w:tcW w:w="1130" w:type="dxa"/>
            <w:tcBorders>
              <w:top w:val="nil"/>
              <w:left w:val="nil"/>
              <w:bottom w:val="nil"/>
              <w:right w:val="nil"/>
            </w:tcBorders>
          </w:tcPr>
          <w:p w:rsidR="00A85A93" w:rsidRDefault="00A85A93">
            <w:pPr>
              <w:pStyle w:val="ConsPlusNormal"/>
              <w:jc w:val="center"/>
            </w:pPr>
            <w:r>
              <w:t>200,00</w:t>
            </w:r>
          </w:p>
        </w:tc>
        <w:tc>
          <w:tcPr>
            <w:tcW w:w="1131" w:type="dxa"/>
            <w:tcBorders>
              <w:top w:val="nil"/>
              <w:left w:val="nil"/>
              <w:bottom w:val="nil"/>
              <w:right w:val="nil"/>
            </w:tcBorders>
          </w:tcPr>
          <w:p w:rsidR="00A85A93" w:rsidRDefault="00A85A93">
            <w:pPr>
              <w:pStyle w:val="ConsPlusNormal"/>
              <w:jc w:val="center"/>
            </w:pPr>
            <w:r>
              <w:t>200,00</w:t>
            </w:r>
          </w:p>
        </w:tc>
        <w:tc>
          <w:tcPr>
            <w:tcW w:w="1910" w:type="dxa"/>
            <w:tcBorders>
              <w:top w:val="nil"/>
              <w:left w:val="nil"/>
              <w:bottom w:val="nil"/>
              <w:right w:val="nil"/>
            </w:tcBorders>
          </w:tcPr>
          <w:p w:rsidR="00A85A93" w:rsidRDefault="00A85A93">
            <w:pPr>
              <w:pStyle w:val="ConsPlusNormal"/>
            </w:pPr>
            <w:r>
              <w:t xml:space="preserve">оказание методической помощи по вопросам организации работы по противодействию коррупции органам исполнительной власти края, государственным органам края и органам </w:t>
            </w:r>
            <w:r>
              <w:lastRenderedPageBreak/>
              <w:t>местного самоуправления края</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23.03.2021 </w:t>
            </w:r>
            <w:hyperlink r:id="rId66" w:history="1">
              <w:r>
                <w:rPr>
                  <w:color w:val="0000FF"/>
                </w:rPr>
                <w:t>N 117-п</w:t>
              </w:r>
            </w:hyperlink>
            <w:r>
              <w:t>,</w:t>
            </w:r>
          </w:p>
          <w:p w:rsidR="00A85A93" w:rsidRDefault="00A85A93">
            <w:pPr>
              <w:pStyle w:val="ConsPlusNormal"/>
              <w:jc w:val="both"/>
            </w:pPr>
            <w:r>
              <w:t xml:space="preserve">от 23.11.2021 </w:t>
            </w:r>
            <w:hyperlink r:id="rId67" w:history="1">
              <w:r>
                <w:rPr>
                  <w:color w:val="0000FF"/>
                </w:rPr>
                <w:t>N 597-п</w:t>
              </w:r>
            </w:hyperlink>
            <w:r>
              <w:t>)</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14.</w:t>
            </w:r>
          </w:p>
        </w:tc>
        <w:tc>
          <w:tcPr>
            <w:tcW w:w="3288" w:type="dxa"/>
            <w:tcBorders>
              <w:top w:val="nil"/>
              <w:left w:val="nil"/>
              <w:bottom w:val="nil"/>
              <w:right w:val="nil"/>
            </w:tcBorders>
          </w:tcPr>
          <w:p w:rsidR="00A85A93" w:rsidRDefault="00A85A93">
            <w:pPr>
              <w:pStyle w:val="ConsPlusNormal"/>
            </w:pPr>
            <w:r>
              <w:t>Обеспечение участия гражданских служащих и муниципальных служащих, в должностные обязанности которых входит участие в противодействии коррупции, а также кадровых служб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061" w:type="dxa"/>
            <w:tcBorders>
              <w:top w:val="nil"/>
              <w:left w:val="nil"/>
              <w:bottom w:val="nil"/>
              <w:right w:val="nil"/>
            </w:tcBorders>
          </w:tcPr>
          <w:p w:rsidR="00A85A93" w:rsidRDefault="00A85A93">
            <w:pPr>
              <w:pStyle w:val="ConsPlusNormal"/>
            </w:pPr>
            <w:r>
              <w:t>управление кадров;</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деятельности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10.09.2021 </w:t>
            </w:r>
            <w:hyperlink r:id="rId68" w:history="1">
              <w:r>
                <w:rPr>
                  <w:color w:val="0000FF"/>
                </w:rPr>
                <w:t>N 467-п</w:t>
              </w:r>
            </w:hyperlink>
            <w:r>
              <w:t>,</w:t>
            </w:r>
          </w:p>
          <w:p w:rsidR="00A85A93" w:rsidRDefault="00A85A93">
            <w:pPr>
              <w:pStyle w:val="ConsPlusNormal"/>
              <w:jc w:val="both"/>
            </w:pPr>
            <w:r>
              <w:lastRenderedPageBreak/>
              <w:t xml:space="preserve">от 25.10.2021 </w:t>
            </w:r>
            <w:hyperlink r:id="rId69" w:history="1">
              <w:r>
                <w:rPr>
                  <w:color w:val="0000FF"/>
                </w:rPr>
                <w:t>N 542-п</w:t>
              </w:r>
            </w:hyperlink>
            <w:r>
              <w:t>)</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15.</w:t>
            </w:r>
          </w:p>
        </w:tc>
        <w:tc>
          <w:tcPr>
            <w:tcW w:w="3288" w:type="dxa"/>
            <w:tcBorders>
              <w:top w:val="nil"/>
              <w:left w:val="nil"/>
              <w:bottom w:val="nil"/>
              <w:right w:val="nil"/>
            </w:tcBorders>
          </w:tcPr>
          <w:p w:rsidR="00A85A93" w:rsidRDefault="00A85A93">
            <w:pPr>
              <w:pStyle w:val="ConsPlusNormal"/>
            </w:pPr>
            <w:r>
              <w:t>Обеспечение участия лиц, впервые поступивших на гражданскую службу или муниципальную службу и замещающих должности, связанные с соблюдением запретов, ограничений и обязанностей, установленных в целях противодействия коррупции, в мероприятиях по профессиональному развитию в области противодействия коррупции</w:t>
            </w:r>
          </w:p>
        </w:tc>
        <w:tc>
          <w:tcPr>
            <w:tcW w:w="3061" w:type="dxa"/>
            <w:tcBorders>
              <w:top w:val="nil"/>
              <w:left w:val="nil"/>
              <w:bottom w:val="nil"/>
              <w:right w:val="nil"/>
            </w:tcBorders>
          </w:tcPr>
          <w:p w:rsidR="00A85A93" w:rsidRDefault="00A85A93">
            <w:pPr>
              <w:pStyle w:val="ConsPlusNormal"/>
            </w:pPr>
            <w:r>
              <w:t>управление кадров;</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уровня квалификации работников органов исполнительной власти края, государственных органов края, органов местного самоуправления края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70" w:history="1">
              <w:r>
                <w:rPr>
                  <w:color w:val="0000FF"/>
                </w:rPr>
                <w:t>постановления</w:t>
              </w:r>
            </w:hyperlink>
            <w:r>
              <w:t xml:space="preserve"> Правительства Ставропольского края от 10.09.2021 N 467-п)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nformat"/>
              <w:jc w:val="both"/>
            </w:pPr>
            <w:r>
              <w:t xml:space="preserve">  1</w:t>
            </w:r>
          </w:p>
          <w:p w:rsidR="00A85A93" w:rsidRDefault="00A85A93">
            <w:pPr>
              <w:pStyle w:val="ConsPlusNonformat"/>
              <w:jc w:val="both"/>
            </w:pPr>
            <w:r>
              <w:t>15 .</w:t>
            </w:r>
          </w:p>
        </w:tc>
        <w:tc>
          <w:tcPr>
            <w:tcW w:w="3288" w:type="dxa"/>
            <w:tcBorders>
              <w:top w:val="nil"/>
              <w:left w:val="nil"/>
              <w:bottom w:val="nil"/>
              <w:right w:val="nil"/>
            </w:tcBorders>
          </w:tcPr>
          <w:p w:rsidR="00A85A93" w:rsidRDefault="00A85A93">
            <w:pPr>
              <w:pStyle w:val="ConsPlusNormal"/>
            </w:pPr>
            <w:r>
              <w:t xml:space="preserve">Обеспечение участия гражданских служащих и муниципальных служащих, в должностные обязанности которых входит участие в проведении закупок </w:t>
            </w:r>
            <w:r>
              <w:lastRenderedPageBreak/>
              <w:t>товаров, работ, услуг для обеспечения государственных и муниципальных нужд в Ставропольском крае (далее - закупки),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061" w:type="dxa"/>
            <w:tcBorders>
              <w:top w:val="nil"/>
              <w:left w:val="nil"/>
              <w:bottom w:val="nil"/>
              <w:right w:val="nil"/>
            </w:tcBorders>
          </w:tcPr>
          <w:p w:rsidR="00A85A93" w:rsidRDefault="00A85A93">
            <w:pPr>
              <w:pStyle w:val="ConsPlusNormal"/>
            </w:pPr>
            <w:r>
              <w:lastRenderedPageBreak/>
              <w:t>управление кадров;</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эффективности деятельности гражданских служащих и муниципальных служащих, </w:t>
            </w:r>
            <w:r>
              <w:lastRenderedPageBreak/>
              <w:t>в должностные обязанности которых входит осуществление мероприятий в сфере закупок</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(п. 15.1 введен </w:t>
            </w:r>
            <w:hyperlink r:id="rId71" w:history="1">
              <w:r>
                <w:rPr>
                  <w:color w:val="0000FF"/>
                </w:rPr>
                <w:t>постановлением</w:t>
              </w:r>
            </w:hyperlink>
            <w:r>
              <w:t xml:space="preserve"> Правительства Ставропольского края от 10.09.2021</w:t>
            </w:r>
          </w:p>
          <w:p w:rsidR="00A85A93" w:rsidRDefault="00A85A93">
            <w:pPr>
              <w:pStyle w:val="ConsPlusNormal"/>
              <w:jc w:val="both"/>
            </w:pPr>
            <w:r>
              <w:t>N 467-п)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16.</w:t>
            </w:r>
          </w:p>
        </w:tc>
        <w:tc>
          <w:tcPr>
            <w:tcW w:w="3288" w:type="dxa"/>
            <w:tcBorders>
              <w:top w:val="nil"/>
              <w:left w:val="nil"/>
              <w:bottom w:val="nil"/>
              <w:right w:val="nil"/>
            </w:tcBorders>
          </w:tcPr>
          <w:p w:rsidR="00A85A93" w:rsidRDefault="00A85A93">
            <w:pPr>
              <w:pStyle w:val="ConsPlusNormal"/>
            </w:pPr>
            <w:r>
              <w:t>Проведение работы (в пределах компетенции) по предупреждению коррупции в организациях, созданных для выполнения задач, поставленных перед органами исполнительной власти края</w:t>
            </w:r>
          </w:p>
        </w:tc>
        <w:tc>
          <w:tcPr>
            <w:tcW w:w="3061" w:type="dxa"/>
            <w:tcBorders>
              <w:top w:val="nil"/>
              <w:left w:val="nil"/>
              <w:bottom w:val="nil"/>
              <w:right w:val="nil"/>
            </w:tcBorders>
          </w:tcPr>
          <w:p w:rsidR="00A85A93" w:rsidRDefault="00A85A93">
            <w:pPr>
              <w:pStyle w:val="ConsPlusNormal"/>
            </w:pPr>
            <w:r>
              <w:t>органы исполнительной власти края;</w:t>
            </w:r>
          </w:p>
          <w:p w:rsidR="00A85A93" w:rsidRDefault="00A85A93">
            <w:pPr>
              <w:pStyle w:val="ConsPlusNormal"/>
            </w:pPr>
            <w:r>
              <w:t>управление кадров</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эффективности деятельности по предупреждению коррупции в организациях, </w:t>
            </w:r>
            <w:r>
              <w:lastRenderedPageBreak/>
              <w:t>созданных для выполнения задач, поставленных перед</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Итого по разделу I</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jc w:val="center"/>
            </w:pPr>
            <w:r>
              <w:t>950,00</w:t>
            </w:r>
          </w:p>
        </w:tc>
        <w:tc>
          <w:tcPr>
            <w:tcW w:w="1130" w:type="dxa"/>
            <w:tcBorders>
              <w:top w:val="nil"/>
              <w:left w:val="nil"/>
              <w:bottom w:val="nil"/>
              <w:right w:val="nil"/>
            </w:tcBorders>
          </w:tcPr>
          <w:p w:rsidR="00A85A93" w:rsidRDefault="00A85A93">
            <w:pPr>
              <w:pStyle w:val="ConsPlusNormal"/>
              <w:jc w:val="center"/>
            </w:pPr>
            <w:r>
              <w:t>150,00</w:t>
            </w:r>
          </w:p>
        </w:tc>
        <w:tc>
          <w:tcPr>
            <w:tcW w:w="1130" w:type="dxa"/>
            <w:tcBorders>
              <w:top w:val="nil"/>
              <w:left w:val="nil"/>
              <w:bottom w:val="nil"/>
              <w:right w:val="nil"/>
            </w:tcBorders>
          </w:tcPr>
          <w:p w:rsidR="00A85A93" w:rsidRDefault="00A85A93">
            <w:pPr>
              <w:pStyle w:val="ConsPlusNormal"/>
              <w:jc w:val="center"/>
            </w:pPr>
            <w:r>
              <w:t>200,00</w:t>
            </w:r>
          </w:p>
        </w:tc>
        <w:tc>
          <w:tcPr>
            <w:tcW w:w="1130" w:type="dxa"/>
            <w:tcBorders>
              <w:top w:val="nil"/>
              <w:left w:val="nil"/>
              <w:bottom w:val="nil"/>
              <w:right w:val="nil"/>
            </w:tcBorders>
          </w:tcPr>
          <w:p w:rsidR="00A85A93" w:rsidRDefault="00A85A93">
            <w:pPr>
              <w:pStyle w:val="ConsPlusNormal"/>
              <w:jc w:val="center"/>
            </w:pPr>
            <w:r>
              <w:t>200,00</w:t>
            </w:r>
          </w:p>
        </w:tc>
        <w:tc>
          <w:tcPr>
            <w:tcW w:w="1130" w:type="dxa"/>
            <w:tcBorders>
              <w:top w:val="nil"/>
              <w:left w:val="nil"/>
              <w:bottom w:val="nil"/>
              <w:right w:val="nil"/>
            </w:tcBorders>
          </w:tcPr>
          <w:p w:rsidR="00A85A93" w:rsidRDefault="00A85A93">
            <w:pPr>
              <w:pStyle w:val="ConsPlusNormal"/>
              <w:jc w:val="center"/>
            </w:pPr>
            <w:r>
              <w:t>200,00</w:t>
            </w:r>
          </w:p>
        </w:tc>
        <w:tc>
          <w:tcPr>
            <w:tcW w:w="1131" w:type="dxa"/>
            <w:tcBorders>
              <w:top w:val="nil"/>
              <w:left w:val="nil"/>
              <w:bottom w:val="nil"/>
              <w:right w:val="nil"/>
            </w:tcBorders>
          </w:tcPr>
          <w:p w:rsidR="00A85A93" w:rsidRDefault="00A85A93">
            <w:pPr>
              <w:pStyle w:val="ConsPlusNormal"/>
              <w:jc w:val="center"/>
            </w:pPr>
            <w:r>
              <w:t>200,00</w:t>
            </w:r>
          </w:p>
        </w:tc>
        <w:tc>
          <w:tcPr>
            <w:tcW w:w="1910" w:type="dxa"/>
            <w:tcBorders>
              <w:top w:val="nil"/>
              <w:left w:val="nil"/>
              <w:bottom w:val="nil"/>
              <w:right w:val="nil"/>
            </w:tcBorders>
          </w:tcPr>
          <w:p w:rsidR="00A85A93" w:rsidRDefault="00A85A93">
            <w:pPr>
              <w:pStyle w:val="ConsPlusNormal"/>
            </w:pPr>
            <w:r>
              <w:t>органами исполнительной власти края</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72" w:history="1">
              <w:r>
                <w:rPr>
                  <w:color w:val="0000FF"/>
                </w:rPr>
                <w:t>постановления</w:t>
              </w:r>
            </w:hyperlink>
            <w:r>
              <w:t xml:space="preserve"> Правительства Ставропольского края от 23.11.2021 N 597-п)</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center"/>
              <w:outlineLvl w:val="2"/>
            </w:pPr>
            <w:r>
              <w:t xml:space="preserve">II. 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17.</w:t>
            </w:r>
          </w:p>
        </w:tc>
        <w:tc>
          <w:tcPr>
            <w:tcW w:w="3288" w:type="dxa"/>
            <w:tcBorders>
              <w:top w:val="nil"/>
              <w:left w:val="nil"/>
              <w:bottom w:val="nil"/>
              <w:right w:val="nil"/>
            </w:tcBorders>
          </w:tcPr>
          <w:p w:rsidR="00A85A93" w:rsidRDefault="00A85A93">
            <w:pPr>
              <w:pStyle w:val="ConsPlusNormal"/>
            </w:pPr>
            <w:r>
              <w:t xml:space="preserve">Осуществление контроля за соблюдением требования, установленного </w:t>
            </w:r>
            <w:hyperlink r:id="rId73" w:history="1">
              <w:r>
                <w:rPr>
                  <w:color w:val="0000FF"/>
                </w:rPr>
                <w:t>пунктом 9 части 1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3061" w:type="dxa"/>
            <w:tcBorders>
              <w:top w:val="nil"/>
              <w:left w:val="nil"/>
              <w:bottom w:val="nil"/>
              <w:right w:val="nil"/>
            </w:tcBorders>
          </w:tcPr>
          <w:p w:rsidR="00A85A93" w:rsidRDefault="00A85A93">
            <w:pPr>
              <w:pStyle w:val="ConsPlusNormal"/>
            </w:pPr>
            <w:r>
              <w:t xml:space="preserve">комитет Ставропольского края по государственным закупкам (далее - комитет края по </w:t>
            </w:r>
            <w:proofErr w:type="spellStart"/>
            <w:r>
              <w:t>госзакупкам</w:t>
            </w:r>
            <w:proofErr w:type="spellEnd"/>
            <w:r>
              <w:t>);</w:t>
            </w:r>
          </w:p>
          <w:p w:rsidR="00A85A93" w:rsidRDefault="00A85A93">
            <w:pPr>
              <w:pStyle w:val="ConsPlusNormal"/>
            </w:pPr>
            <w:r>
              <w:t xml:space="preserve">министерство финансов Ставропольского края (далее - </w:t>
            </w:r>
            <w:proofErr w:type="spellStart"/>
            <w:r>
              <w:t>минфин</w:t>
            </w:r>
            <w:proofErr w:type="spellEnd"/>
            <w:r>
              <w:t xml:space="preserve"> края); 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соблюдение органами исполнительной власти края, государственными органами края, органами местного самоуправления края законодательства Российской Федерации в </w:t>
            </w:r>
            <w:r>
              <w:lastRenderedPageBreak/>
              <w:t>сфере закупок</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74" w:history="1">
              <w:r>
                <w:rPr>
                  <w:color w:val="0000FF"/>
                </w:rPr>
                <w:t>постановления</w:t>
              </w:r>
            </w:hyperlink>
            <w:r>
              <w:t xml:space="preserve"> Правительства Ставропольского края от 10.09.2021 N 467-п)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18.</w:t>
            </w:r>
          </w:p>
        </w:tc>
        <w:tc>
          <w:tcPr>
            <w:tcW w:w="3288" w:type="dxa"/>
            <w:tcBorders>
              <w:top w:val="nil"/>
              <w:left w:val="nil"/>
              <w:bottom w:val="nil"/>
              <w:right w:val="nil"/>
            </w:tcBorders>
          </w:tcPr>
          <w:p w:rsidR="00A85A93" w:rsidRDefault="00A85A93">
            <w:pPr>
              <w:pStyle w:val="ConsPlusNormal"/>
            </w:pPr>
            <w:r>
              <w:t>Проведение семинаров с руководителями и работниками органов исполнительной власти края, государственных органов края и органов местного самоуправления края, в должностные обязанности которых входят вопросы обеспечения деятельности в сфере закупок</w:t>
            </w:r>
          </w:p>
        </w:tc>
        <w:tc>
          <w:tcPr>
            <w:tcW w:w="3061" w:type="dxa"/>
            <w:tcBorders>
              <w:top w:val="nil"/>
              <w:left w:val="nil"/>
              <w:bottom w:val="nil"/>
              <w:right w:val="nil"/>
            </w:tcBorders>
          </w:tcPr>
          <w:p w:rsidR="00A85A93" w:rsidRDefault="00A85A93">
            <w:pPr>
              <w:pStyle w:val="ConsPlusNormal"/>
            </w:pPr>
            <w:r>
              <w:t xml:space="preserve">комитет края по </w:t>
            </w:r>
            <w:proofErr w:type="spellStart"/>
            <w:r>
              <w:t>госзакупкам</w:t>
            </w:r>
            <w:proofErr w:type="spellEnd"/>
            <w:r>
              <w:t>;</w:t>
            </w:r>
          </w:p>
          <w:p w:rsidR="00A85A93" w:rsidRDefault="00A85A93">
            <w:pPr>
              <w:pStyle w:val="ConsPlusNormal"/>
            </w:pPr>
            <w:proofErr w:type="spellStart"/>
            <w:r>
              <w:t>минфин</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мероприятий по противодействию коррупции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19.</w:t>
            </w:r>
          </w:p>
        </w:tc>
        <w:tc>
          <w:tcPr>
            <w:tcW w:w="3288" w:type="dxa"/>
            <w:tcBorders>
              <w:top w:val="nil"/>
              <w:left w:val="nil"/>
              <w:bottom w:val="nil"/>
              <w:right w:val="nil"/>
            </w:tcBorders>
          </w:tcPr>
          <w:p w:rsidR="00A85A93" w:rsidRDefault="00A85A93">
            <w:pPr>
              <w:pStyle w:val="ConsPlusNormal"/>
            </w:pPr>
            <w:r>
              <w:t>Проведение проверок органов исполнительной власти края, государственных органов края на предмет целевого и эффективного использования средств бюджета Ставропольского края</w:t>
            </w:r>
          </w:p>
        </w:tc>
        <w:tc>
          <w:tcPr>
            <w:tcW w:w="3061" w:type="dxa"/>
            <w:tcBorders>
              <w:top w:val="nil"/>
              <w:left w:val="nil"/>
              <w:bottom w:val="nil"/>
              <w:right w:val="nil"/>
            </w:tcBorders>
          </w:tcPr>
          <w:p w:rsidR="00A85A93" w:rsidRDefault="00A85A93">
            <w:pPr>
              <w:pStyle w:val="ConsPlusNormal"/>
            </w:pPr>
            <w:proofErr w:type="spellStart"/>
            <w:r>
              <w:t>минфин</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выявление нарушений законодательства Российской Федерации в области противодействия коррупции при использовании средств </w:t>
            </w:r>
            <w:r>
              <w:lastRenderedPageBreak/>
              <w:t>бюджета Ставропольского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20.</w:t>
            </w:r>
          </w:p>
        </w:tc>
        <w:tc>
          <w:tcPr>
            <w:tcW w:w="3288" w:type="dxa"/>
            <w:tcBorders>
              <w:top w:val="nil"/>
              <w:left w:val="nil"/>
              <w:bottom w:val="nil"/>
              <w:right w:val="nil"/>
            </w:tcBorders>
          </w:tcPr>
          <w:p w:rsidR="00A85A93" w:rsidRDefault="00A85A93">
            <w:pPr>
              <w:pStyle w:val="ConsPlusNormal"/>
            </w:pPr>
            <w:r>
              <w:t>Проведение анализа эффективности бюджетных расходов в сфере закупок</w:t>
            </w:r>
          </w:p>
        </w:tc>
        <w:tc>
          <w:tcPr>
            <w:tcW w:w="3061" w:type="dxa"/>
            <w:tcBorders>
              <w:top w:val="nil"/>
              <w:left w:val="nil"/>
              <w:bottom w:val="nil"/>
              <w:right w:val="nil"/>
            </w:tcBorders>
          </w:tcPr>
          <w:p w:rsidR="00A85A93" w:rsidRDefault="00A85A93">
            <w:pPr>
              <w:pStyle w:val="ConsPlusNormal"/>
            </w:pPr>
            <w:proofErr w:type="spellStart"/>
            <w:r>
              <w:t>минфин</w:t>
            </w:r>
            <w:proofErr w:type="spellEnd"/>
            <w:r>
              <w:t xml:space="preserve"> края;</w:t>
            </w:r>
          </w:p>
          <w:p w:rsidR="00A85A93" w:rsidRDefault="00A85A93">
            <w:pPr>
              <w:pStyle w:val="ConsPlusNormal"/>
            </w:pPr>
            <w:r>
              <w:t xml:space="preserve">комитет края по </w:t>
            </w:r>
            <w:proofErr w:type="spellStart"/>
            <w:r>
              <w:t>госзакупкам</w:t>
            </w:r>
            <w:proofErr w:type="spellEnd"/>
            <w:r>
              <w:t>;</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бюджетных расходов в сфере закупок</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21.</w:t>
            </w:r>
          </w:p>
        </w:tc>
        <w:tc>
          <w:tcPr>
            <w:tcW w:w="3288" w:type="dxa"/>
            <w:tcBorders>
              <w:top w:val="nil"/>
              <w:left w:val="nil"/>
              <w:bottom w:val="nil"/>
              <w:right w:val="nil"/>
            </w:tcBorders>
          </w:tcPr>
          <w:p w:rsidR="00A85A93" w:rsidRDefault="00A85A93">
            <w:pPr>
              <w:pStyle w:val="ConsPlusNormal"/>
            </w:pPr>
            <w:r>
              <w:t>Разработка методических рекомендаций по выявлению коррупционных рисков при осуществлении закупок и их минимизации</w:t>
            </w:r>
          </w:p>
        </w:tc>
        <w:tc>
          <w:tcPr>
            <w:tcW w:w="3061" w:type="dxa"/>
            <w:tcBorders>
              <w:top w:val="nil"/>
              <w:left w:val="nil"/>
              <w:bottom w:val="nil"/>
              <w:right w:val="nil"/>
            </w:tcBorders>
          </w:tcPr>
          <w:p w:rsidR="00A85A93" w:rsidRDefault="00A85A93">
            <w:pPr>
              <w:pStyle w:val="ConsPlusNormal"/>
            </w:pPr>
            <w:r>
              <w:t xml:space="preserve">комитет края по </w:t>
            </w:r>
            <w:proofErr w:type="spellStart"/>
            <w:r>
              <w:t>госзакупкам</w:t>
            </w:r>
            <w:proofErr w:type="spellEnd"/>
          </w:p>
        </w:tc>
        <w:tc>
          <w:tcPr>
            <w:tcW w:w="907" w:type="dxa"/>
            <w:tcBorders>
              <w:top w:val="nil"/>
              <w:left w:val="nil"/>
              <w:bottom w:val="nil"/>
              <w:right w:val="nil"/>
            </w:tcBorders>
          </w:tcPr>
          <w:p w:rsidR="00A85A93" w:rsidRDefault="00A85A93">
            <w:pPr>
              <w:pStyle w:val="ConsPlusNormal"/>
              <w:jc w:val="center"/>
            </w:pPr>
            <w:r>
              <w:t>ежегодно, не реже одного раза в год</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снижение коррупционных рисков при осуществлении закупок</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22.</w:t>
            </w:r>
          </w:p>
        </w:tc>
        <w:tc>
          <w:tcPr>
            <w:tcW w:w="3288" w:type="dxa"/>
            <w:tcBorders>
              <w:top w:val="nil"/>
              <w:left w:val="nil"/>
              <w:bottom w:val="nil"/>
              <w:right w:val="nil"/>
            </w:tcBorders>
          </w:tcPr>
          <w:p w:rsidR="00A85A93" w:rsidRDefault="00A85A93">
            <w:pPr>
              <w:pStyle w:val="ConsPlusNormal"/>
            </w:pPr>
            <w:r>
              <w:t xml:space="preserve">Подготовка информационно-аналитических материалов о типичных ошибках, совершаемых органами исполнительной власти края, </w:t>
            </w:r>
            <w:r>
              <w:lastRenderedPageBreak/>
              <w:t>государственными органами края, органами местного самоуправления края при формировании документации о закупках</w:t>
            </w:r>
          </w:p>
        </w:tc>
        <w:tc>
          <w:tcPr>
            <w:tcW w:w="3061" w:type="dxa"/>
            <w:tcBorders>
              <w:top w:val="nil"/>
              <w:left w:val="nil"/>
              <w:bottom w:val="nil"/>
              <w:right w:val="nil"/>
            </w:tcBorders>
          </w:tcPr>
          <w:p w:rsidR="00A85A93" w:rsidRDefault="00A85A93">
            <w:pPr>
              <w:pStyle w:val="ConsPlusNormal"/>
            </w:pPr>
            <w:r>
              <w:lastRenderedPageBreak/>
              <w:t xml:space="preserve">комитет края по </w:t>
            </w:r>
            <w:proofErr w:type="spellStart"/>
            <w:r>
              <w:t>госзакупкам</w:t>
            </w:r>
            <w:proofErr w:type="spellEnd"/>
          </w:p>
        </w:tc>
        <w:tc>
          <w:tcPr>
            <w:tcW w:w="907" w:type="dxa"/>
            <w:tcBorders>
              <w:top w:val="nil"/>
              <w:left w:val="nil"/>
              <w:bottom w:val="nil"/>
              <w:right w:val="nil"/>
            </w:tcBorders>
          </w:tcPr>
          <w:p w:rsidR="00A85A93" w:rsidRDefault="00A85A93">
            <w:pPr>
              <w:pStyle w:val="ConsPlusNormal"/>
              <w:jc w:val="center"/>
            </w:pPr>
            <w:r>
              <w:t>ежегодно, не реже одного раза в год</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предупреждение нарушений законодательства Российской Федерации при </w:t>
            </w:r>
            <w:r>
              <w:lastRenderedPageBreak/>
              <w:t>осуществлении закупок</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23.</w:t>
            </w:r>
          </w:p>
        </w:tc>
        <w:tc>
          <w:tcPr>
            <w:tcW w:w="3288" w:type="dxa"/>
            <w:tcBorders>
              <w:top w:val="nil"/>
              <w:left w:val="nil"/>
              <w:bottom w:val="nil"/>
              <w:right w:val="nil"/>
            </w:tcBorders>
          </w:tcPr>
          <w:p w:rsidR="00A85A93" w:rsidRDefault="00A85A93">
            <w:pPr>
              <w:pStyle w:val="ConsPlusNormal"/>
            </w:pPr>
            <w:r>
              <w:t>Разработка и реализация комплекса мер по предупреждению и минимизации бытовой коррупции в сферах образования, здравоохранения и жилищно-коммунального хозяйства и его актуализация</w:t>
            </w:r>
          </w:p>
        </w:tc>
        <w:tc>
          <w:tcPr>
            <w:tcW w:w="3061" w:type="dxa"/>
            <w:tcBorders>
              <w:top w:val="nil"/>
              <w:left w:val="nil"/>
              <w:bottom w:val="nil"/>
              <w:right w:val="nil"/>
            </w:tcBorders>
          </w:tcPr>
          <w:p w:rsidR="00A85A93" w:rsidRDefault="00A85A93">
            <w:pPr>
              <w:pStyle w:val="ConsPlusNormal"/>
            </w:pPr>
            <w:r>
              <w:t xml:space="preserve">министерство образования Ставропольского края (далее - </w:t>
            </w:r>
            <w:proofErr w:type="spellStart"/>
            <w:r>
              <w:t>минобразования</w:t>
            </w:r>
            <w:proofErr w:type="spellEnd"/>
            <w:r>
              <w:t xml:space="preserve"> края);</w:t>
            </w:r>
          </w:p>
          <w:p w:rsidR="00A85A93" w:rsidRDefault="00A85A93">
            <w:pPr>
              <w:pStyle w:val="ConsPlusNormal"/>
            </w:pPr>
            <w:r>
              <w:t xml:space="preserve">министерство здравоохранения Ставропольского края (далее - </w:t>
            </w:r>
            <w:proofErr w:type="spellStart"/>
            <w:r>
              <w:t>минздрав</w:t>
            </w:r>
            <w:proofErr w:type="spellEnd"/>
            <w:r>
              <w:t xml:space="preserve"> края);</w:t>
            </w:r>
          </w:p>
          <w:p w:rsidR="00A85A93" w:rsidRDefault="00A85A93">
            <w:pPr>
              <w:pStyle w:val="ConsPlusNormal"/>
            </w:pPr>
            <w:r>
              <w:t xml:space="preserve">министерство жилищно-коммунального хозяйства Ставропольского края (далее - </w:t>
            </w:r>
            <w:proofErr w:type="spellStart"/>
            <w:r>
              <w:t>минЖКХ</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ежегодно</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минимизации бытовой коррупции в сферах образования, здравоохранения и жилищно-коммунального хозяйства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24.</w:t>
            </w:r>
          </w:p>
        </w:tc>
        <w:tc>
          <w:tcPr>
            <w:tcW w:w="3288" w:type="dxa"/>
            <w:tcBorders>
              <w:top w:val="nil"/>
              <w:left w:val="nil"/>
              <w:bottom w:val="nil"/>
              <w:right w:val="nil"/>
            </w:tcBorders>
          </w:tcPr>
          <w:p w:rsidR="00A85A93" w:rsidRDefault="00A85A93">
            <w:pPr>
              <w:pStyle w:val="ConsPlusNormal"/>
            </w:pPr>
            <w:r>
              <w:t xml:space="preserve">Обеспечение развития системы общественного контроля и просвещения населения Ставропольского края о мерах противодействия коррупции в сфере жилищно-коммунального </w:t>
            </w:r>
            <w:r>
              <w:lastRenderedPageBreak/>
              <w:t>хозяйства в Ставропольском крае</w:t>
            </w:r>
          </w:p>
        </w:tc>
        <w:tc>
          <w:tcPr>
            <w:tcW w:w="3061" w:type="dxa"/>
            <w:tcBorders>
              <w:top w:val="nil"/>
              <w:left w:val="nil"/>
              <w:bottom w:val="nil"/>
              <w:right w:val="nil"/>
            </w:tcBorders>
          </w:tcPr>
          <w:p w:rsidR="00A85A93" w:rsidRDefault="00A85A93">
            <w:pPr>
              <w:pStyle w:val="ConsPlusNormal"/>
            </w:pPr>
            <w:proofErr w:type="spellStart"/>
            <w:r>
              <w:lastRenderedPageBreak/>
              <w:t>минЖКХ</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эффективности мероприятий по противодействию коррупции в сфере </w:t>
            </w:r>
            <w:r>
              <w:lastRenderedPageBreak/>
              <w:t>жилищно-коммунального хозяйства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25.</w:t>
            </w:r>
          </w:p>
        </w:tc>
        <w:tc>
          <w:tcPr>
            <w:tcW w:w="3288" w:type="dxa"/>
            <w:tcBorders>
              <w:top w:val="nil"/>
              <w:left w:val="nil"/>
              <w:bottom w:val="nil"/>
              <w:right w:val="nil"/>
            </w:tcBorders>
          </w:tcPr>
          <w:p w:rsidR="00A85A93" w:rsidRDefault="00A85A93">
            <w:pPr>
              <w:pStyle w:val="ConsPlusNormal"/>
            </w:pPr>
            <w:r>
              <w:t>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Ставропольского края, в том числе под видом благотворительной помощи</w:t>
            </w:r>
          </w:p>
        </w:tc>
        <w:tc>
          <w:tcPr>
            <w:tcW w:w="3061" w:type="dxa"/>
            <w:tcBorders>
              <w:top w:val="nil"/>
              <w:left w:val="nil"/>
              <w:bottom w:val="nil"/>
              <w:right w:val="nil"/>
            </w:tcBorders>
          </w:tcPr>
          <w:p w:rsidR="00A85A93" w:rsidRDefault="00A85A93">
            <w:pPr>
              <w:pStyle w:val="ConsPlusNormal"/>
            </w:pPr>
            <w:proofErr w:type="spellStart"/>
            <w:r>
              <w:t>минобразования</w:t>
            </w:r>
            <w:proofErr w:type="spellEnd"/>
            <w:r>
              <w:t xml:space="preserve">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предупреждение фактов бытовой коррупции в сфере образования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26.</w:t>
            </w:r>
          </w:p>
        </w:tc>
        <w:tc>
          <w:tcPr>
            <w:tcW w:w="3288" w:type="dxa"/>
            <w:tcBorders>
              <w:top w:val="nil"/>
              <w:left w:val="nil"/>
              <w:bottom w:val="nil"/>
              <w:right w:val="nil"/>
            </w:tcBorders>
          </w:tcPr>
          <w:p w:rsidR="00A85A93" w:rsidRDefault="00A85A93">
            <w:pPr>
              <w:pStyle w:val="ConsPlusNormal"/>
            </w:pPr>
            <w:r>
              <w:t>Информирование населения Ставропольского края по вопросам бесплатного оказания медицинской помощи</w:t>
            </w:r>
          </w:p>
        </w:tc>
        <w:tc>
          <w:tcPr>
            <w:tcW w:w="3061" w:type="dxa"/>
            <w:tcBorders>
              <w:top w:val="nil"/>
              <w:left w:val="nil"/>
              <w:bottom w:val="nil"/>
              <w:right w:val="nil"/>
            </w:tcBorders>
          </w:tcPr>
          <w:p w:rsidR="00A85A93" w:rsidRDefault="00A85A93">
            <w:pPr>
              <w:pStyle w:val="ConsPlusNormal"/>
            </w:pPr>
            <w:proofErr w:type="spellStart"/>
            <w:r>
              <w:t>минздрав</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предупреждение фактов бытовой коррупции в сфере здравоохранения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lastRenderedPageBreak/>
              <w:t>27.</w:t>
            </w:r>
          </w:p>
        </w:tc>
        <w:tc>
          <w:tcPr>
            <w:tcW w:w="3288" w:type="dxa"/>
            <w:tcBorders>
              <w:top w:val="nil"/>
              <w:left w:val="nil"/>
              <w:bottom w:val="nil"/>
              <w:right w:val="nil"/>
            </w:tcBorders>
          </w:tcPr>
          <w:p w:rsidR="00A85A93" w:rsidRDefault="00A85A93">
            <w:pPr>
              <w:pStyle w:val="ConsPlusNormal"/>
            </w:pPr>
            <w:r>
              <w:t>Обеспечение соблюдения законодательства Российской Федерации и законодательства Ставропольского края при принятии решения о предоставлении права пользования участками недр местного значения, содержащих общераспространенные полезные ископаемые, по результатам аукциона, а также без проведения аукциона</w:t>
            </w:r>
          </w:p>
        </w:tc>
        <w:tc>
          <w:tcPr>
            <w:tcW w:w="3061" w:type="dxa"/>
            <w:tcBorders>
              <w:top w:val="nil"/>
              <w:left w:val="nil"/>
              <w:bottom w:val="nil"/>
              <w:right w:val="nil"/>
            </w:tcBorders>
          </w:tcPr>
          <w:p w:rsidR="00A85A93" w:rsidRDefault="00A85A93">
            <w:pPr>
              <w:pStyle w:val="ConsPlusNormal"/>
            </w:pPr>
            <w:r>
              <w:t>министерство природных ресурсов и охраны окружающей среды Ставропольского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исключение случаев не обоснованного предоставления хозяйствующим субъектам права пользования участками недр местного значения, содержащих общераспространенные полезные ископаемые, по результатам аукциона, а также без проведения аукциона</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28.</w:t>
            </w:r>
          </w:p>
        </w:tc>
        <w:tc>
          <w:tcPr>
            <w:tcW w:w="3288" w:type="dxa"/>
            <w:tcBorders>
              <w:top w:val="nil"/>
              <w:left w:val="nil"/>
              <w:bottom w:val="nil"/>
              <w:right w:val="nil"/>
            </w:tcBorders>
          </w:tcPr>
          <w:p w:rsidR="00A85A93" w:rsidRDefault="00A85A93">
            <w:pPr>
              <w:pStyle w:val="ConsPlusNormal"/>
            </w:pPr>
            <w:r>
              <w:t xml:space="preserve">Принятие комплекса мер по устранению выявленных необоснованных </w:t>
            </w:r>
            <w:r>
              <w:lastRenderedPageBreak/>
              <w:t>административных запретов и ограничений, а также нарушений требований законодательства Российской Федерации и законодательства Ставропольского края, препятствующих осуществлению предпринимательской деятельности и созданию благоприятных условий для привлечения инвестиций в Ставропольский край</w:t>
            </w:r>
          </w:p>
        </w:tc>
        <w:tc>
          <w:tcPr>
            <w:tcW w:w="3061" w:type="dxa"/>
            <w:tcBorders>
              <w:top w:val="nil"/>
              <w:left w:val="nil"/>
              <w:bottom w:val="nil"/>
              <w:right w:val="nil"/>
            </w:tcBorders>
          </w:tcPr>
          <w:p w:rsidR="00A85A93" w:rsidRDefault="00A85A93">
            <w:pPr>
              <w:pStyle w:val="ConsPlusNormal"/>
            </w:pPr>
            <w:r>
              <w:lastRenderedPageBreak/>
              <w:t xml:space="preserve">министерство экономического развития Ставропольского края </w:t>
            </w:r>
            <w:r>
              <w:lastRenderedPageBreak/>
              <w:t>(далее - минэкономразвития края);</w:t>
            </w:r>
          </w:p>
          <w:p w:rsidR="00A85A93" w:rsidRDefault="00A85A93">
            <w:pPr>
              <w:pStyle w:val="ConsPlusNormal"/>
            </w:pPr>
            <w:r>
              <w:t>органы исполнительной власти края</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уровня инвестиционной </w:t>
            </w:r>
            <w:r>
              <w:lastRenderedPageBreak/>
              <w:t>привлекательности Ставропольского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29.</w:t>
            </w:r>
          </w:p>
        </w:tc>
        <w:tc>
          <w:tcPr>
            <w:tcW w:w="3288" w:type="dxa"/>
            <w:tcBorders>
              <w:top w:val="nil"/>
              <w:left w:val="nil"/>
              <w:bottom w:val="nil"/>
              <w:right w:val="nil"/>
            </w:tcBorders>
          </w:tcPr>
          <w:p w:rsidR="00A85A93" w:rsidRDefault="00A85A93">
            <w:pPr>
              <w:pStyle w:val="ConsPlusNormal"/>
            </w:pPr>
            <w:r>
              <w:t>Проведение проверок целевого использования государственного имущества Ставропольского края (в том числе земельных участков), переданного в аренду, хозяйственное ведение или оперативное управление</w:t>
            </w:r>
          </w:p>
        </w:tc>
        <w:tc>
          <w:tcPr>
            <w:tcW w:w="3061" w:type="dxa"/>
            <w:tcBorders>
              <w:top w:val="nil"/>
              <w:left w:val="nil"/>
              <w:bottom w:val="nil"/>
              <w:right w:val="nil"/>
            </w:tcBorders>
          </w:tcPr>
          <w:p w:rsidR="00A85A93" w:rsidRDefault="00A85A93">
            <w:pPr>
              <w:pStyle w:val="ConsPlusNormal"/>
            </w:pPr>
            <w:r>
              <w:t xml:space="preserve">министерство имущественных отношений Ставропольского края (далее - </w:t>
            </w:r>
            <w:proofErr w:type="spellStart"/>
            <w:r>
              <w:t>минимущество</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эффективности использования государственного имущества Ставропольского края, предупреждение коррупционных </w:t>
            </w:r>
            <w:r>
              <w:lastRenderedPageBreak/>
              <w:t>правонарушений в сфере распоряжения государственным имуществом Ставропольского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30.</w:t>
            </w:r>
          </w:p>
        </w:tc>
        <w:tc>
          <w:tcPr>
            <w:tcW w:w="3288" w:type="dxa"/>
            <w:tcBorders>
              <w:top w:val="nil"/>
              <w:left w:val="nil"/>
              <w:bottom w:val="nil"/>
              <w:right w:val="nil"/>
            </w:tcBorders>
          </w:tcPr>
          <w:p w:rsidR="00A85A93" w:rsidRDefault="00A85A93">
            <w:pPr>
              <w:pStyle w:val="ConsPlusNormal"/>
            </w:pPr>
            <w:r>
              <w:t>Проведение анализа результатов проведения торгов по продаже имущества, находящегося в государственной собственности Ставропольского края, в том числе земельных участков</w:t>
            </w:r>
          </w:p>
        </w:tc>
        <w:tc>
          <w:tcPr>
            <w:tcW w:w="3061" w:type="dxa"/>
            <w:tcBorders>
              <w:top w:val="nil"/>
              <w:left w:val="nil"/>
              <w:bottom w:val="nil"/>
              <w:right w:val="nil"/>
            </w:tcBorders>
          </w:tcPr>
          <w:p w:rsidR="00A85A93" w:rsidRDefault="00A85A93">
            <w:pPr>
              <w:pStyle w:val="ConsPlusNormal"/>
            </w:pPr>
            <w:proofErr w:type="spellStart"/>
            <w:r>
              <w:t>минимущество</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выявление фактов занижения стоимости имущества, находящегося в государственной собственности Ставропольского края, в том числе земельных участков</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31.</w:t>
            </w:r>
          </w:p>
        </w:tc>
        <w:tc>
          <w:tcPr>
            <w:tcW w:w="3288" w:type="dxa"/>
            <w:tcBorders>
              <w:top w:val="nil"/>
              <w:left w:val="nil"/>
              <w:bottom w:val="nil"/>
              <w:right w:val="nil"/>
            </w:tcBorders>
          </w:tcPr>
          <w:p w:rsidR="00A85A93" w:rsidRDefault="00A85A93">
            <w:pPr>
              <w:pStyle w:val="ConsPlusNormal"/>
            </w:pPr>
            <w:r>
              <w:t xml:space="preserve">Организация совещаний с участием предпринимателей Ставропольского края, представителей </w:t>
            </w:r>
            <w:r>
              <w:lastRenderedPageBreak/>
              <w:t>прокуратуры края, Управления Федеральной антимонопольной службы по Ставропольскому краю, Уполномоченного по защите прав предпринимателей в Ставропольском крае с целью выработки мер по снижению административного давления на бизнес-структуры</w:t>
            </w:r>
          </w:p>
        </w:tc>
        <w:tc>
          <w:tcPr>
            <w:tcW w:w="3061" w:type="dxa"/>
            <w:tcBorders>
              <w:top w:val="nil"/>
              <w:left w:val="nil"/>
              <w:bottom w:val="nil"/>
              <w:right w:val="nil"/>
            </w:tcBorders>
          </w:tcPr>
          <w:p w:rsidR="00A85A93" w:rsidRDefault="00A85A93">
            <w:pPr>
              <w:pStyle w:val="ConsPlusNormal"/>
            </w:pPr>
            <w:r>
              <w:lastRenderedPageBreak/>
              <w:t>минэкономразвития края</w:t>
            </w:r>
          </w:p>
        </w:tc>
        <w:tc>
          <w:tcPr>
            <w:tcW w:w="907" w:type="dxa"/>
            <w:tcBorders>
              <w:top w:val="nil"/>
              <w:left w:val="nil"/>
              <w:bottom w:val="nil"/>
              <w:right w:val="nil"/>
            </w:tcBorders>
          </w:tcPr>
          <w:p w:rsidR="00A85A93" w:rsidRDefault="00A85A93">
            <w:pPr>
              <w:pStyle w:val="ConsPlusNormal"/>
              <w:jc w:val="center"/>
            </w:pPr>
            <w:r>
              <w:t>ежегодно, не реже одног</w:t>
            </w:r>
            <w:r>
              <w:lastRenderedPageBreak/>
              <w:t>о раза в год</w:t>
            </w:r>
          </w:p>
        </w:tc>
        <w:tc>
          <w:tcPr>
            <w:tcW w:w="1130" w:type="dxa"/>
            <w:tcBorders>
              <w:top w:val="nil"/>
              <w:left w:val="nil"/>
              <w:bottom w:val="nil"/>
              <w:right w:val="nil"/>
            </w:tcBorders>
          </w:tcPr>
          <w:p w:rsidR="00A85A93" w:rsidRDefault="00A85A93">
            <w:pPr>
              <w:pStyle w:val="ConsPlusNormal"/>
              <w:jc w:val="center"/>
            </w:pPr>
            <w:r>
              <w:lastRenderedPageBreak/>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упрощение процедур ведения бизнеса и повышение </w:t>
            </w:r>
            <w:r>
              <w:lastRenderedPageBreak/>
              <w:t>инвестиционной привлекательности Ставропольского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32.</w:t>
            </w:r>
          </w:p>
        </w:tc>
        <w:tc>
          <w:tcPr>
            <w:tcW w:w="3288" w:type="dxa"/>
            <w:tcBorders>
              <w:top w:val="nil"/>
              <w:left w:val="nil"/>
              <w:bottom w:val="nil"/>
              <w:right w:val="nil"/>
            </w:tcBorders>
          </w:tcPr>
          <w:p w:rsidR="00A85A93" w:rsidRDefault="00A85A93">
            <w:pPr>
              <w:pStyle w:val="ConsPlusNormal"/>
            </w:pPr>
            <w:r>
              <w:t>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tc>
        <w:tc>
          <w:tcPr>
            <w:tcW w:w="3061" w:type="dxa"/>
            <w:tcBorders>
              <w:top w:val="nil"/>
              <w:left w:val="nil"/>
              <w:bottom w:val="nil"/>
              <w:right w:val="nil"/>
            </w:tcBorders>
          </w:tcPr>
          <w:p w:rsidR="00A85A93" w:rsidRDefault="00A85A93">
            <w:pPr>
              <w:pStyle w:val="ConsPlusNormal"/>
            </w:pPr>
            <w:r>
              <w:t>минэкономразвития края;</w:t>
            </w:r>
          </w:p>
          <w:p w:rsidR="00A85A93" w:rsidRDefault="00A85A93">
            <w:pPr>
              <w:pStyle w:val="ConsPlusNormal"/>
            </w:pPr>
            <w:r>
              <w:t>органы исполнительной власти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ежегодно, не реже одного раза в год</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эффективности мероприятий по противодействию коррупции в сфере предпринимательской деятельности в Ставропольском крае, снижение </w:t>
            </w:r>
            <w:r>
              <w:lastRenderedPageBreak/>
              <w:t>административного давления на бизнес-структуры</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33.</w:t>
            </w:r>
          </w:p>
        </w:tc>
        <w:tc>
          <w:tcPr>
            <w:tcW w:w="3288" w:type="dxa"/>
            <w:tcBorders>
              <w:top w:val="nil"/>
              <w:left w:val="nil"/>
              <w:bottom w:val="nil"/>
              <w:right w:val="nil"/>
            </w:tcBorders>
          </w:tcPr>
          <w:p w:rsidR="00A85A93" w:rsidRDefault="00A85A93">
            <w:pPr>
              <w:pStyle w:val="ConsPlusNormal"/>
            </w:pPr>
            <w:r>
              <w:t>Разработка и реализация мер, направленных на определение коррупционных рисков в сфере дорожного хозяйства в Ставропольском крае и их устранение</w:t>
            </w:r>
          </w:p>
        </w:tc>
        <w:tc>
          <w:tcPr>
            <w:tcW w:w="3061" w:type="dxa"/>
            <w:tcBorders>
              <w:top w:val="nil"/>
              <w:left w:val="nil"/>
              <w:bottom w:val="nil"/>
              <w:right w:val="nil"/>
            </w:tcBorders>
          </w:tcPr>
          <w:p w:rsidR="00A85A93" w:rsidRDefault="00A85A93">
            <w:pPr>
              <w:pStyle w:val="ConsPlusNormal"/>
            </w:pPr>
            <w:r>
              <w:t xml:space="preserve">министерство дорожного хозяйства и транспорта Ставропольского края (далее - </w:t>
            </w:r>
            <w:proofErr w:type="spellStart"/>
            <w:r>
              <w:t>миндор</w:t>
            </w:r>
            <w:proofErr w:type="spellEnd"/>
            <w:r>
              <w:t xml:space="preserve">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эффективности мероприятий по противодействию коррупции в сфере дорожного хозяйства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34.</w:t>
            </w:r>
          </w:p>
        </w:tc>
        <w:tc>
          <w:tcPr>
            <w:tcW w:w="3288" w:type="dxa"/>
            <w:tcBorders>
              <w:top w:val="nil"/>
              <w:left w:val="nil"/>
              <w:bottom w:val="nil"/>
              <w:right w:val="nil"/>
            </w:tcBorders>
          </w:tcPr>
          <w:p w:rsidR="00A85A93" w:rsidRDefault="00A85A93">
            <w:pPr>
              <w:pStyle w:val="ConsPlusNormal"/>
            </w:pPr>
            <w:r>
              <w:t>Обеспечение контроля за исполнением административных регламентов в сфере контрольно-надзорной и лицензионно-разрешительной деятельности в Ставропольском крае</w:t>
            </w:r>
          </w:p>
        </w:tc>
        <w:tc>
          <w:tcPr>
            <w:tcW w:w="3061" w:type="dxa"/>
            <w:tcBorders>
              <w:top w:val="nil"/>
              <w:left w:val="nil"/>
              <w:bottom w:val="nil"/>
              <w:right w:val="nil"/>
            </w:tcBorders>
          </w:tcPr>
          <w:p w:rsidR="00A85A93" w:rsidRDefault="00A85A93">
            <w:pPr>
              <w:pStyle w:val="ConsPlusNormal"/>
            </w:pPr>
            <w:r>
              <w:t xml:space="preserve">органы исполнительной власти края, осуществляющие </w:t>
            </w:r>
            <w:proofErr w:type="spellStart"/>
            <w:r>
              <w:t>контрольно</w:t>
            </w:r>
            <w:proofErr w:type="spellEnd"/>
            <w:r>
              <w:t xml:space="preserve"> надзорные и лицензионно-разрешительные функции;</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минимизация коррупционных проявлений при осуществлении контрольно-надзорной и лицензионно-разрешительной деятельности </w:t>
            </w:r>
            <w:r>
              <w:lastRenderedPageBreak/>
              <w:t>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Итого по разделу II</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center"/>
              <w:outlineLvl w:val="2"/>
            </w:pPr>
            <w:r>
              <w:t>III. Проведение мониторинговых и социологических исследований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35.</w:t>
            </w:r>
          </w:p>
        </w:tc>
        <w:tc>
          <w:tcPr>
            <w:tcW w:w="3288" w:type="dxa"/>
            <w:tcBorders>
              <w:top w:val="nil"/>
              <w:left w:val="nil"/>
              <w:bottom w:val="nil"/>
              <w:right w:val="nil"/>
            </w:tcBorders>
          </w:tcPr>
          <w:p w:rsidR="00A85A93" w:rsidRDefault="00A85A93">
            <w:pPr>
              <w:pStyle w:val="ConsPlusNormal"/>
            </w:pPr>
            <w:r>
              <w:t>Проведение мониторинга коррупционных рисков, возникающих при реализации органами исполнительной власти края, государственными органами края своих полномочий</w:t>
            </w:r>
          </w:p>
        </w:tc>
        <w:tc>
          <w:tcPr>
            <w:tcW w:w="3061" w:type="dxa"/>
            <w:tcBorders>
              <w:top w:val="nil"/>
              <w:left w:val="nil"/>
              <w:bottom w:val="nil"/>
              <w:right w:val="nil"/>
            </w:tcBorders>
          </w:tcPr>
          <w:p w:rsidR="00A85A93" w:rsidRDefault="00A85A93">
            <w:pPr>
              <w:pStyle w:val="ConsPlusNormal"/>
            </w:pPr>
            <w:r>
              <w:t>органы исполнительной власти края, государственные органы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выработка и реализация комплекса мероприятий, направленных на минимизацию и устранение коррупционных рисков</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36.</w:t>
            </w:r>
          </w:p>
        </w:tc>
        <w:tc>
          <w:tcPr>
            <w:tcW w:w="3288" w:type="dxa"/>
            <w:tcBorders>
              <w:top w:val="nil"/>
              <w:left w:val="nil"/>
              <w:bottom w:val="nil"/>
              <w:right w:val="nil"/>
            </w:tcBorders>
          </w:tcPr>
          <w:p w:rsidR="00A85A93" w:rsidRDefault="00A85A93">
            <w:pPr>
              <w:pStyle w:val="ConsPlusNormal"/>
            </w:pPr>
            <w:r>
              <w:t>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w:t>
            </w:r>
          </w:p>
        </w:tc>
        <w:tc>
          <w:tcPr>
            <w:tcW w:w="3061" w:type="dxa"/>
            <w:tcBorders>
              <w:top w:val="nil"/>
              <w:left w:val="nil"/>
              <w:bottom w:val="nil"/>
              <w:right w:val="nil"/>
            </w:tcBorders>
          </w:tcPr>
          <w:p w:rsidR="00A85A93" w:rsidRDefault="00A85A93">
            <w:pPr>
              <w:pStyle w:val="ConsPlusNormal"/>
            </w:pPr>
            <w:r>
              <w:t xml:space="preserve">комитет края по </w:t>
            </w:r>
            <w:proofErr w:type="spellStart"/>
            <w:r>
              <w:t>госзакупкам</w:t>
            </w:r>
            <w:proofErr w:type="spellEnd"/>
            <w:r>
              <w:t>;</w:t>
            </w:r>
          </w:p>
          <w:p w:rsidR="00A85A93" w:rsidRDefault="00A85A93">
            <w:pPr>
              <w:pStyle w:val="ConsPlusNormal"/>
            </w:pPr>
            <w:r>
              <w:t>органы исполнительной власти края</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выявление причин и условий, способствующих возникновению коррупционных правонарушений в сфере </w:t>
            </w:r>
            <w:r>
              <w:lastRenderedPageBreak/>
              <w:t>закупок</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37.</w:t>
            </w:r>
          </w:p>
        </w:tc>
        <w:tc>
          <w:tcPr>
            <w:tcW w:w="3288" w:type="dxa"/>
            <w:tcBorders>
              <w:top w:val="nil"/>
              <w:left w:val="nil"/>
              <w:bottom w:val="nil"/>
              <w:right w:val="nil"/>
            </w:tcBorders>
          </w:tcPr>
          <w:p w:rsidR="00A85A93" w:rsidRDefault="00A85A93">
            <w:pPr>
              <w:pStyle w:val="ConsPlusNormal"/>
            </w:pPr>
            <w:r>
              <w:t>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сообщать о наличии у них заинтересованности при совершении сделок</w:t>
            </w:r>
          </w:p>
        </w:tc>
        <w:tc>
          <w:tcPr>
            <w:tcW w:w="3061" w:type="dxa"/>
            <w:tcBorders>
              <w:top w:val="nil"/>
              <w:left w:val="nil"/>
              <w:bottom w:val="nil"/>
              <w:right w:val="nil"/>
            </w:tcBorders>
          </w:tcPr>
          <w:p w:rsidR="00A85A93" w:rsidRDefault="00A85A93">
            <w:pPr>
              <w:pStyle w:val="ConsPlusNormal"/>
            </w:pPr>
            <w:r>
              <w:t>органы исполнительной власти края, осуществляющие функции и полномочия учредителя или собственника имущества бюджетных учреждений, унитарных предприятий и автономных учреждений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сообщать о наличии у них заинтересованности при совершении сделок</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38.</w:t>
            </w:r>
          </w:p>
        </w:tc>
        <w:tc>
          <w:tcPr>
            <w:tcW w:w="3288" w:type="dxa"/>
            <w:tcBorders>
              <w:top w:val="nil"/>
              <w:left w:val="nil"/>
              <w:bottom w:val="nil"/>
              <w:right w:val="nil"/>
            </w:tcBorders>
          </w:tcPr>
          <w:p w:rsidR="00A85A93" w:rsidRDefault="00A85A93">
            <w:pPr>
              <w:pStyle w:val="ConsPlusNormal"/>
            </w:pPr>
            <w:r>
              <w:t xml:space="preserve">Проведение мониторинга вовлеченности институтов гражданского общества в реализацию государственной </w:t>
            </w:r>
            <w:r>
              <w:lastRenderedPageBreak/>
              <w:t>политики в области противодействия коррупции в Ставропольском крае</w:t>
            </w:r>
          </w:p>
        </w:tc>
        <w:tc>
          <w:tcPr>
            <w:tcW w:w="3061" w:type="dxa"/>
            <w:tcBorders>
              <w:top w:val="nil"/>
              <w:left w:val="nil"/>
              <w:bottom w:val="nil"/>
              <w:right w:val="nil"/>
            </w:tcBorders>
          </w:tcPr>
          <w:p w:rsidR="00A85A93" w:rsidRDefault="00A85A93">
            <w:pPr>
              <w:pStyle w:val="ConsPlusNormal"/>
            </w:pPr>
            <w:r>
              <w:lastRenderedPageBreak/>
              <w:t>органы исполнительной власти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расширение сфер участия институтов гражданского общества в </w:t>
            </w:r>
            <w:r>
              <w:lastRenderedPageBreak/>
              <w:t>профилактике коррупции</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39.</w:t>
            </w:r>
          </w:p>
        </w:tc>
        <w:tc>
          <w:tcPr>
            <w:tcW w:w="3288" w:type="dxa"/>
            <w:tcBorders>
              <w:top w:val="nil"/>
              <w:left w:val="nil"/>
              <w:bottom w:val="nil"/>
              <w:right w:val="nil"/>
            </w:tcBorders>
          </w:tcPr>
          <w:p w:rsidR="00A85A93" w:rsidRDefault="00A85A93">
            <w:pPr>
              <w:pStyle w:val="ConsPlusNormal"/>
            </w:pPr>
            <w:r>
              <w:t>Проведение анализа практики рассмотрения в аппарате Правительства края, органах исполнительной власти края, государственных органах края и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3061" w:type="dxa"/>
            <w:tcBorders>
              <w:top w:val="nil"/>
              <w:left w:val="nil"/>
              <w:bottom w:val="nil"/>
              <w:right w:val="nil"/>
            </w:tcBorders>
          </w:tcPr>
          <w:p w:rsidR="00A85A93" w:rsidRDefault="00A85A93">
            <w:pPr>
              <w:pStyle w:val="ConsPlusNormal"/>
            </w:pPr>
            <w:r>
              <w:t>управление по работе с обращениями граждан аппарата Правительства края;</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выявление проявлений коррупции в органах исполнительной власти края, государственных органах края и органах местного самоуправления края</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75" w:history="1">
              <w:r>
                <w:rPr>
                  <w:color w:val="0000FF"/>
                </w:rPr>
                <w:t>постановления</w:t>
              </w:r>
            </w:hyperlink>
            <w:r>
              <w:t xml:space="preserve"> Правительства Ставропольского края от 25.10.2021 N 542-п)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40.</w:t>
            </w:r>
          </w:p>
        </w:tc>
        <w:tc>
          <w:tcPr>
            <w:tcW w:w="3288" w:type="dxa"/>
            <w:tcBorders>
              <w:top w:val="nil"/>
              <w:left w:val="nil"/>
              <w:bottom w:val="nil"/>
              <w:right w:val="nil"/>
            </w:tcBorders>
          </w:tcPr>
          <w:p w:rsidR="00A85A93" w:rsidRDefault="00A85A93">
            <w:pPr>
              <w:pStyle w:val="ConsPlusNormal"/>
            </w:pPr>
            <w:r>
              <w:t xml:space="preserve">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w:t>
            </w:r>
            <w:r>
              <w:lastRenderedPageBreak/>
              <w:t>местного самоуправления края</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lastRenderedPageBreak/>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оценка результатов деятельности органов исполнительной власти края, государственн</w:t>
            </w:r>
            <w:r>
              <w:lastRenderedPageBreak/>
              <w:t>ых органов края и органов местного самоуправления края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76"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41.</w:t>
            </w:r>
          </w:p>
        </w:tc>
        <w:tc>
          <w:tcPr>
            <w:tcW w:w="3288" w:type="dxa"/>
            <w:tcBorders>
              <w:top w:val="nil"/>
              <w:left w:val="nil"/>
              <w:bottom w:val="nil"/>
              <w:right w:val="nil"/>
            </w:tcBorders>
          </w:tcPr>
          <w:p w:rsidR="00A85A93" w:rsidRDefault="00A85A93">
            <w:pPr>
              <w:pStyle w:val="ConsPlusNormal"/>
            </w:pPr>
            <w:r>
              <w:t>Обеспечение проведения социологических исследований на основании методики, утвержденной Правительством Российской Федерации, в целях оценки уровня коррупции в Ставропольском крае</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ежегодно, до 15 января</w:t>
            </w:r>
          </w:p>
        </w:tc>
        <w:tc>
          <w:tcPr>
            <w:tcW w:w="1130" w:type="dxa"/>
            <w:tcBorders>
              <w:top w:val="nil"/>
              <w:left w:val="nil"/>
              <w:bottom w:val="nil"/>
              <w:right w:val="nil"/>
            </w:tcBorders>
          </w:tcPr>
          <w:p w:rsidR="00A85A93" w:rsidRDefault="00A85A93">
            <w:pPr>
              <w:pStyle w:val="ConsPlusNormal"/>
              <w:jc w:val="center"/>
            </w:pPr>
            <w:r>
              <w:t>3450,00</w:t>
            </w:r>
          </w:p>
        </w:tc>
        <w:tc>
          <w:tcPr>
            <w:tcW w:w="1130" w:type="dxa"/>
            <w:tcBorders>
              <w:top w:val="nil"/>
              <w:left w:val="nil"/>
              <w:bottom w:val="nil"/>
              <w:right w:val="nil"/>
            </w:tcBorders>
          </w:tcPr>
          <w:p w:rsidR="00A85A93" w:rsidRDefault="00A85A93">
            <w:pPr>
              <w:pStyle w:val="ConsPlusNormal"/>
              <w:jc w:val="center"/>
            </w:pPr>
            <w:r>
              <w:t>650,00</w:t>
            </w:r>
          </w:p>
        </w:tc>
        <w:tc>
          <w:tcPr>
            <w:tcW w:w="1130" w:type="dxa"/>
            <w:tcBorders>
              <w:top w:val="nil"/>
              <w:left w:val="nil"/>
              <w:bottom w:val="nil"/>
              <w:right w:val="nil"/>
            </w:tcBorders>
          </w:tcPr>
          <w:p w:rsidR="00A85A93" w:rsidRDefault="00A85A93">
            <w:pPr>
              <w:pStyle w:val="ConsPlusNormal"/>
              <w:jc w:val="center"/>
            </w:pPr>
            <w:r>
              <w:t>700,00</w:t>
            </w:r>
          </w:p>
        </w:tc>
        <w:tc>
          <w:tcPr>
            <w:tcW w:w="1130" w:type="dxa"/>
            <w:tcBorders>
              <w:top w:val="nil"/>
              <w:left w:val="nil"/>
              <w:bottom w:val="nil"/>
              <w:right w:val="nil"/>
            </w:tcBorders>
          </w:tcPr>
          <w:p w:rsidR="00A85A93" w:rsidRDefault="00A85A93">
            <w:pPr>
              <w:pStyle w:val="ConsPlusNormal"/>
              <w:jc w:val="center"/>
            </w:pPr>
            <w:r>
              <w:t>700,00</w:t>
            </w:r>
          </w:p>
        </w:tc>
        <w:tc>
          <w:tcPr>
            <w:tcW w:w="1130" w:type="dxa"/>
            <w:tcBorders>
              <w:top w:val="nil"/>
              <w:left w:val="nil"/>
              <w:bottom w:val="nil"/>
              <w:right w:val="nil"/>
            </w:tcBorders>
          </w:tcPr>
          <w:p w:rsidR="00A85A93" w:rsidRDefault="00A85A93">
            <w:pPr>
              <w:pStyle w:val="ConsPlusNormal"/>
              <w:jc w:val="center"/>
            </w:pPr>
            <w:r>
              <w:t>700,00</w:t>
            </w:r>
          </w:p>
        </w:tc>
        <w:tc>
          <w:tcPr>
            <w:tcW w:w="1131" w:type="dxa"/>
            <w:tcBorders>
              <w:top w:val="nil"/>
              <w:left w:val="nil"/>
              <w:bottom w:val="nil"/>
              <w:right w:val="nil"/>
            </w:tcBorders>
          </w:tcPr>
          <w:p w:rsidR="00A85A93" w:rsidRDefault="00A85A93">
            <w:pPr>
              <w:pStyle w:val="ConsPlusNormal"/>
              <w:jc w:val="center"/>
            </w:pPr>
            <w:r>
              <w:t>700,00</w:t>
            </w:r>
          </w:p>
        </w:tc>
        <w:tc>
          <w:tcPr>
            <w:tcW w:w="1910" w:type="dxa"/>
            <w:tcBorders>
              <w:top w:val="nil"/>
              <w:left w:val="nil"/>
              <w:bottom w:val="nil"/>
              <w:right w:val="nil"/>
            </w:tcBorders>
          </w:tcPr>
          <w:p w:rsidR="00A85A93" w:rsidRDefault="00A85A93">
            <w:pPr>
              <w:pStyle w:val="ConsPlusNormal"/>
            </w:pPr>
            <w:r>
              <w:t>оценка уровня коррупции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23.03.2021 </w:t>
            </w:r>
            <w:hyperlink r:id="rId77" w:history="1">
              <w:r>
                <w:rPr>
                  <w:color w:val="0000FF"/>
                </w:rPr>
                <w:t>N 117-п</w:t>
              </w:r>
            </w:hyperlink>
            <w:r>
              <w:t>,</w:t>
            </w:r>
          </w:p>
          <w:p w:rsidR="00A85A93" w:rsidRDefault="00A85A93">
            <w:pPr>
              <w:pStyle w:val="ConsPlusNormal"/>
              <w:jc w:val="both"/>
            </w:pPr>
            <w:r>
              <w:t xml:space="preserve">от 23.11.2021 </w:t>
            </w:r>
            <w:hyperlink r:id="rId78" w:history="1">
              <w:r>
                <w:rPr>
                  <w:color w:val="0000FF"/>
                </w:rPr>
                <w:t>N 597-п</w:t>
              </w:r>
            </w:hyperlink>
            <w:r>
              <w:t>)</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42.</w:t>
            </w:r>
          </w:p>
        </w:tc>
        <w:tc>
          <w:tcPr>
            <w:tcW w:w="3288" w:type="dxa"/>
            <w:tcBorders>
              <w:top w:val="nil"/>
              <w:left w:val="nil"/>
              <w:bottom w:val="nil"/>
              <w:right w:val="nil"/>
            </w:tcBorders>
          </w:tcPr>
          <w:p w:rsidR="00A85A93" w:rsidRDefault="00A85A93">
            <w:pPr>
              <w:pStyle w:val="ConsPlusNormal"/>
            </w:pPr>
            <w:r>
              <w:t xml:space="preserve">Принятие мер по совершенствованию работы по противодействию коррупции по </w:t>
            </w:r>
            <w:r>
              <w:lastRenderedPageBreak/>
              <w:t>результатам мониторинговых и социологических исследований с целью оценки уровня коррупции в Ставропольском крае</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повышение эффективности мероприятий по </w:t>
            </w:r>
            <w:r>
              <w:lastRenderedPageBreak/>
              <w:t>противодействию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79"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43.</w:t>
            </w:r>
          </w:p>
        </w:tc>
        <w:tc>
          <w:tcPr>
            <w:tcW w:w="3288" w:type="dxa"/>
            <w:tcBorders>
              <w:top w:val="nil"/>
              <w:left w:val="nil"/>
              <w:bottom w:val="nil"/>
              <w:right w:val="nil"/>
            </w:tcBorders>
          </w:tcPr>
          <w:p w:rsidR="00A85A93" w:rsidRDefault="00A85A93">
            <w:pPr>
              <w:pStyle w:val="ConsPlusNormal"/>
            </w:pPr>
            <w:r>
              <w:t xml:space="preserve">Проведение анализа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w:t>
            </w:r>
            <w:r>
              <w:lastRenderedPageBreak/>
              <w:t>уведомлять об обращениях в целях склонения к совершению коррупционных правонарушений</w:t>
            </w:r>
          </w:p>
        </w:tc>
        <w:tc>
          <w:tcPr>
            <w:tcW w:w="3061" w:type="dxa"/>
            <w:tcBorders>
              <w:top w:val="nil"/>
              <w:left w:val="nil"/>
              <w:bottom w:val="nil"/>
              <w:right w:val="nil"/>
            </w:tcBorders>
          </w:tcPr>
          <w:p w:rsidR="00A85A93" w:rsidRDefault="00A85A93">
            <w:pPr>
              <w:pStyle w:val="ConsPlusNormal"/>
            </w:pPr>
            <w:r>
              <w:lastRenderedPageBreak/>
              <w:t>управление кадров; управление учета, отчетности и финансов аппарата Правительства края;</w:t>
            </w:r>
          </w:p>
          <w:p w:rsidR="00A85A93" w:rsidRDefault="00A85A93">
            <w:pPr>
              <w:pStyle w:val="ConsPlusNormal"/>
            </w:pPr>
            <w:proofErr w:type="spellStart"/>
            <w:r>
              <w:t>референтура</w:t>
            </w:r>
            <w:proofErr w:type="spellEnd"/>
            <w:r>
              <w:t xml:space="preserve"> Губернатора края;</w:t>
            </w:r>
          </w:p>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ежегодно</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оценка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w:t>
            </w:r>
            <w:r>
              <w:lastRenderedPageBreak/>
              <w:t>ии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80"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44.</w:t>
            </w:r>
          </w:p>
        </w:tc>
        <w:tc>
          <w:tcPr>
            <w:tcW w:w="3288" w:type="dxa"/>
            <w:tcBorders>
              <w:top w:val="nil"/>
              <w:left w:val="nil"/>
              <w:bottom w:val="nil"/>
              <w:right w:val="nil"/>
            </w:tcBorders>
          </w:tcPr>
          <w:p w:rsidR="00A85A93" w:rsidRDefault="00A85A93">
            <w:pPr>
              <w:pStyle w:val="ConsPlusNormal"/>
            </w:pPr>
            <w:r>
              <w:t>Проведение анализа используемых административных процедур, 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3061" w:type="dxa"/>
            <w:tcBorders>
              <w:top w:val="nil"/>
              <w:left w:val="nil"/>
              <w:bottom w:val="nil"/>
              <w:right w:val="nil"/>
            </w:tcBorders>
          </w:tcPr>
          <w:p w:rsidR="00A85A93" w:rsidRDefault="00A85A93">
            <w:pPr>
              <w:pStyle w:val="ConsPlusNormal"/>
            </w:pPr>
            <w:r>
              <w:t>органы исполнительной власти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исключение излишних административных процедур, сокращение 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Итого по разделу III</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jc w:val="center"/>
            </w:pPr>
            <w:r>
              <w:t>3450,00</w:t>
            </w:r>
          </w:p>
        </w:tc>
        <w:tc>
          <w:tcPr>
            <w:tcW w:w="1130" w:type="dxa"/>
            <w:tcBorders>
              <w:top w:val="nil"/>
              <w:left w:val="nil"/>
              <w:bottom w:val="nil"/>
              <w:right w:val="nil"/>
            </w:tcBorders>
          </w:tcPr>
          <w:p w:rsidR="00A85A93" w:rsidRDefault="00A85A93">
            <w:pPr>
              <w:pStyle w:val="ConsPlusNormal"/>
              <w:jc w:val="center"/>
            </w:pPr>
            <w:r>
              <w:t>650,00</w:t>
            </w:r>
          </w:p>
        </w:tc>
        <w:tc>
          <w:tcPr>
            <w:tcW w:w="1130" w:type="dxa"/>
            <w:tcBorders>
              <w:top w:val="nil"/>
              <w:left w:val="nil"/>
              <w:bottom w:val="nil"/>
              <w:right w:val="nil"/>
            </w:tcBorders>
          </w:tcPr>
          <w:p w:rsidR="00A85A93" w:rsidRDefault="00A85A93">
            <w:pPr>
              <w:pStyle w:val="ConsPlusNormal"/>
              <w:jc w:val="center"/>
            </w:pPr>
            <w:r>
              <w:t>700,00</w:t>
            </w:r>
          </w:p>
        </w:tc>
        <w:tc>
          <w:tcPr>
            <w:tcW w:w="1130" w:type="dxa"/>
            <w:tcBorders>
              <w:top w:val="nil"/>
              <w:left w:val="nil"/>
              <w:bottom w:val="nil"/>
              <w:right w:val="nil"/>
            </w:tcBorders>
          </w:tcPr>
          <w:p w:rsidR="00A85A93" w:rsidRDefault="00A85A93">
            <w:pPr>
              <w:pStyle w:val="ConsPlusNormal"/>
              <w:jc w:val="center"/>
            </w:pPr>
            <w:r>
              <w:t>700,00</w:t>
            </w:r>
          </w:p>
        </w:tc>
        <w:tc>
          <w:tcPr>
            <w:tcW w:w="1130" w:type="dxa"/>
            <w:tcBorders>
              <w:top w:val="nil"/>
              <w:left w:val="nil"/>
              <w:bottom w:val="nil"/>
              <w:right w:val="nil"/>
            </w:tcBorders>
          </w:tcPr>
          <w:p w:rsidR="00A85A93" w:rsidRDefault="00A85A93">
            <w:pPr>
              <w:pStyle w:val="ConsPlusNormal"/>
              <w:jc w:val="center"/>
            </w:pPr>
            <w:r>
              <w:t>700,00</w:t>
            </w:r>
          </w:p>
        </w:tc>
        <w:tc>
          <w:tcPr>
            <w:tcW w:w="1131" w:type="dxa"/>
            <w:tcBorders>
              <w:top w:val="nil"/>
              <w:left w:val="nil"/>
              <w:bottom w:val="nil"/>
              <w:right w:val="nil"/>
            </w:tcBorders>
          </w:tcPr>
          <w:p w:rsidR="00A85A93" w:rsidRDefault="00A85A93">
            <w:pPr>
              <w:pStyle w:val="ConsPlusNormal"/>
              <w:jc w:val="center"/>
            </w:pPr>
            <w:r>
              <w:t>700,00</w:t>
            </w:r>
          </w:p>
        </w:tc>
        <w:tc>
          <w:tcPr>
            <w:tcW w:w="1910" w:type="dxa"/>
            <w:tcBorders>
              <w:top w:val="nil"/>
              <w:left w:val="nil"/>
              <w:bottom w:val="nil"/>
              <w:right w:val="nil"/>
            </w:tcBorders>
          </w:tcPr>
          <w:p w:rsidR="00A85A93" w:rsidRDefault="00A85A93">
            <w:pPr>
              <w:pStyle w:val="ConsPlusNormal"/>
            </w:pP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81" w:history="1">
              <w:r>
                <w:rPr>
                  <w:color w:val="0000FF"/>
                </w:rPr>
                <w:t>постановления</w:t>
              </w:r>
            </w:hyperlink>
            <w:r>
              <w:t xml:space="preserve"> Правительства Ставропольского края от 23.11.2021 N 597-п)</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center"/>
              <w:outlineLvl w:val="2"/>
            </w:pPr>
            <w:r>
              <w:t>IV. 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45.</w:t>
            </w:r>
          </w:p>
        </w:tc>
        <w:tc>
          <w:tcPr>
            <w:tcW w:w="3288" w:type="dxa"/>
            <w:tcBorders>
              <w:top w:val="nil"/>
              <w:left w:val="nil"/>
              <w:bottom w:val="nil"/>
              <w:right w:val="nil"/>
            </w:tcBorders>
          </w:tcPr>
          <w:p w:rsidR="00A85A93" w:rsidRDefault="00A85A93">
            <w:pPr>
              <w:pStyle w:val="ConsPlusNormal"/>
            </w:pPr>
            <w:r>
              <w:t xml:space="preserve">Размещение на официальном информационном Интернет-портале органов государственной власти Ставропольского края в информационно-телекоммуникационной сети "Интернет" (далее соответственно - Интернет-портал, сеть "Интернет") и 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w:t>
            </w:r>
            <w:r>
              <w:lastRenderedPageBreak/>
              <w:t>фактах коррупции в органах исполнительной власти края, государственных органах края и органах местного самоуправления края, подведомственных им учреждениях и принятых мерах реагирования</w:t>
            </w:r>
          </w:p>
        </w:tc>
        <w:tc>
          <w:tcPr>
            <w:tcW w:w="3061" w:type="dxa"/>
            <w:tcBorders>
              <w:top w:val="nil"/>
              <w:left w:val="nil"/>
              <w:bottom w:val="nil"/>
              <w:right w:val="nil"/>
            </w:tcBorders>
          </w:tcPr>
          <w:p w:rsidR="00A85A93" w:rsidRDefault="00A85A93">
            <w:pPr>
              <w:pStyle w:val="ConsPlusNormal"/>
            </w:pPr>
            <w:r>
              <w:lastRenderedPageBreak/>
              <w:t>структурные подразделения аппарата Правительства края;</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свободного доступа к информации о деятельности органов исполнительной власти края, государственных органов края и органов местного самоуправления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46.</w:t>
            </w:r>
          </w:p>
        </w:tc>
        <w:tc>
          <w:tcPr>
            <w:tcW w:w="3288" w:type="dxa"/>
            <w:tcBorders>
              <w:top w:val="nil"/>
              <w:left w:val="nil"/>
              <w:bottom w:val="nil"/>
              <w:right w:val="nil"/>
            </w:tcBorders>
          </w:tcPr>
          <w:p w:rsidR="00A85A93" w:rsidRDefault="00A85A93">
            <w:pPr>
              <w:pStyle w:val="ConsPlusNormal"/>
            </w:pPr>
            <w:r>
              <w:t>Обеспечение рассмотрения отчета о выполнении мероприятий Программы и размещения отчета о выполнении мероприятий Программы на Интернет-портале в разделе "Противодействие коррупции"</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ежегодно, до 01 февраля года, следующего за отчетным</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прозрачности и доступности информации о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82"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lastRenderedPageBreak/>
              <w:t>47.</w:t>
            </w:r>
          </w:p>
        </w:tc>
        <w:tc>
          <w:tcPr>
            <w:tcW w:w="3288" w:type="dxa"/>
            <w:tcBorders>
              <w:top w:val="nil"/>
              <w:left w:val="nil"/>
              <w:bottom w:val="nil"/>
              <w:right w:val="nil"/>
            </w:tcBorders>
          </w:tcPr>
          <w:p w:rsidR="00A85A93" w:rsidRDefault="00A85A93">
            <w:pPr>
              <w:pStyle w:val="ConsPlusNormal"/>
            </w:pPr>
            <w:r>
              <w:t>Поддержание в актуальном 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"Интернет"</w:t>
            </w:r>
          </w:p>
        </w:tc>
        <w:tc>
          <w:tcPr>
            <w:tcW w:w="3061" w:type="dxa"/>
            <w:tcBorders>
              <w:top w:val="nil"/>
              <w:left w:val="nil"/>
              <w:bottom w:val="nil"/>
              <w:right w:val="nil"/>
            </w:tcBorders>
          </w:tcPr>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открытости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48.</w:t>
            </w:r>
          </w:p>
        </w:tc>
        <w:tc>
          <w:tcPr>
            <w:tcW w:w="3288" w:type="dxa"/>
            <w:tcBorders>
              <w:top w:val="nil"/>
              <w:left w:val="nil"/>
              <w:bottom w:val="nil"/>
              <w:right w:val="nil"/>
            </w:tcBorders>
          </w:tcPr>
          <w:p w:rsidR="00A85A93" w:rsidRDefault="00A85A93">
            <w:pPr>
              <w:pStyle w:val="ConsPlusNormal"/>
            </w:pPr>
            <w:r>
              <w:t xml:space="preserve">Обеспечение взаимодействия органов исполнительной власти края, государственных органов края и органов местного самоуправления края со средствами массовой информации в области противодействия </w:t>
            </w:r>
            <w:r>
              <w:lastRenderedPageBreak/>
              <w:t>коррупции</w:t>
            </w:r>
          </w:p>
        </w:tc>
        <w:tc>
          <w:tcPr>
            <w:tcW w:w="3061" w:type="dxa"/>
            <w:tcBorders>
              <w:top w:val="nil"/>
              <w:left w:val="nil"/>
              <w:bottom w:val="nil"/>
              <w:right w:val="nil"/>
            </w:tcBorders>
          </w:tcPr>
          <w:p w:rsidR="00A85A93" w:rsidRDefault="00A85A93">
            <w:pPr>
              <w:pStyle w:val="ConsPlusNormal"/>
            </w:pPr>
            <w:r>
              <w:lastRenderedPageBreak/>
              <w:t>управление по информационной политике аппарата Правительства края (далее - управление по информационной политике);</w:t>
            </w:r>
          </w:p>
          <w:p w:rsidR="00A85A93" w:rsidRDefault="00A85A93">
            <w:pPr>
              <w:pStyle w:val="ConsPlusNormal"/>
            </w:pPr>
            <w:r>
              <w:t xml:space="preserve">органы исполнительной власти края, </w:t>
            </w:r>
            <w:r>
              <w:lastRenderedPageBreak/>
              <w:t>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широкое освещение мер по противодействию коррупции, принимаемых органами исполнительн</w:t>
            </w:r>
            <w:r>
              <w:lastRenderedPageBreak/>
              <w:t>ой власти края, государственными органами края и органами местного самоуправления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Итого по разделу IV</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center"/>
              <w:outlineLvl w:val="2"/>
            </w:pPr>
            <w:r>
              <w:t>V. Повышение антикоррупционной активности институтов гражданского общества и граждан</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49.</w:t>
            </w:r>
          </w:p>
        </w:tc>
        <w:tc>
          <w:tcPr>
            <w:tcW w:w="3288" w:type="dxa"/>
            <w:tcBorders>
              <w:top w:val="nil"/>
              <w:left w:val="nil"/>
              <w:bottom w:val="nil"/>
              <w:right w:val="nil"/>
            </w:tcBorders>
          </w:tcPr>
          <w:p w:rsidR="00A85A93" w:rsidRDefault="00A85A93">
            <w:pPr>
              <w:pStyle w:val="ConsPlusNormal"/>
            </w:pPr>
            <w:r>
              <w:t xml:space="preserve">Осуществление в соответствии с Федеральным </w:t>
            </w:r>
            <w:hyperlink r:id="rId83"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Ставропольского края и </w:t>
            </w:r>
            <w:r>
              <w:lastRenderedPageBreak/>
              <w:t>проектов нормативных правовых актов Ставропольского края</w:t>
            </w:r>
          </w:p>
        </w:tc>
        <w:tc>
          <w:tcPr>
            <w:tcW w:w="3061" w:type="dxa"/>
            <w:tcBorders>
              <w:top w:val="nil"/>
              <w:left w:val="nil"/>
              <w:bottom w:val="nil"/>
              <w:right w:val="nil"/>
            </w:tcBorders>
          </w:tcPr>
          <w:p w:rsidR="00A85A93" w:rsidRDefault="00A85A93">
            <w:pPr>
              <w:pStyle w:val="ConsPlusNormal"/>
            </w:pPr>
            <w:r>
              <w:lastRenderedPageBreak/>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w:t>
            </w:r>
            <w:r>
              <w:lastRenderedPageBreak/>
              <w:t>ого края</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50.</w:t>
            </w:r>
          </w:p>
        </w:tc>
        <w:tc>
          <w:tcPr>
            <w:tcW w:w="3288" w:type="dxa"/>
            <w:tcBorders>
              <w:top w:val="nil"/>
              <w:left w:val="nil"/>
              <w:bottom w:val="nil"/>
              <w:right w:val="nil"/>
            </w:tcBorders>
          </w:tcPr>
          <w:p w:rsidR="00A85A93" w:rsidRDefault="00A85A93">
            <w:pPr>
              <w:pStyle w:val="ConsPlusNormal"/>
            </w:pPr>
            <w: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3061" w:type="dxa"/>
            <w:tcBorders>
              <w:top w:val="nil"/>
              <w:left w:val="nil"/>
              <w:bottom w:val="nil"/>
              <w:right w:val="nil"/>
            </w:tcBorders>
          </w:tcPr>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ежегодно</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повышение открытости и прозрачности закупочной деятельности</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51.</w:t>
            </w:r>
          </w:p>
        </w:tc>
        <w:tc>
          <w:tcPr>
            <w:tcW w:w="3288" w:type="dxa"/>
            <w:tcBorders>
              <w:top w:val="nil"/>
              <w:left w:val="nil"/>
              <w:bottom w:val="nil"/>
              <w:right w:val="nil"/>
            </w:tcBorders>
          </w:tcPr>
          <w:p w:rsidR="00A85A93" w:rsidRDefault="00A85A93">
            <w:pPr>
              <w:pStyle w:val="ConsPlusNormal"/>
            </w:pPr>
            <w:r>
              <w:t xml:space="preserve">Обеспечение рассмотрения вопроса о состоянии работы по противодействию коррупции в органах исполнительной власти края, государственных органах края и органах местного самоуправления края </w:t>
            </w:r>
            <w:proofErr w:type="gramStart"/>
            <w:r>
              <w:t>на заседаниях</w:t>
            </w:r>
            <w:proofErr w:type="gramEnd"/>
            <w:r>
              <w:t xml:space="preserve"> созданных при них общественных советов с привлечением представителей институтов гражданского общества, социально </w:t>
            </w:r>
            <w:r>
              <w:lastRenderedPageBreak/>
              <w:t>ориентированных некоммерческих организаций, участвующих в реализации государственной политики в области противодействия коррупции в Ставропольском крае</w:t>
            </w:r>
          </w:p>
        </w:tc>
        <w:tc>
          <w:tcPr>
            <w:tcW w:w="3061" w:type="dxa"/>
            <w:tcBorders>
              <w:top w:val="nil"/>
              <w:left w:val="nil"/>
              <w:bottom w:val="nil"/>
              <w:right w:val="nil"/>
            </w:tcBorders>
          </w:tcPr>
          <w:p w:rsidR="00A85A93" w:rsidRDefault="00A85A93">
            <w:pPr>
              <w:pStyle w:val="ConsPlusNormal"/>
            </w:pPr>
            <w:r>
              <w:lastRenderedPageBreak/>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ежегодно, не реже одного раза в год</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обмен опытом работы в сфере противодействия коррупции, выработка предложений по повышению эффективности мер по противодействию коррупции</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nformat"/>
              <w:jc w:val="both"/>
            </w:pPr>
            <w:r>
              <w:t xml:space="preserve">  1</w:t>
            </w:r>
          </w:p>
          <w:p w:rsidR="00A85A93" w:rsidRDefault="00A85A93">
            <w:pPr>
              <w:pStyle w:val="ConsPlusNonformat"/>
              <w:jc w:val="both"/>
            </w:pPr>
            <w:r>
              <w:t>51 .</w:t>
            </w:r>
          </w:p>
        </w:tc>
        <w:tc>
          <w:tcPr>
            <w:tcW w:w="3288" w:type="dxa"/>
            <w:tcBorders>
              <w:top w:val="nil"/>
              <w:left w:val="nil"/>
              <w:bottom w:val="nil"/>
              <w:right w:val="nil"/>
            </w:tcBorders>
          </w:tcPr>
          <w:p w:rsidR="00A85A93" w:rsidRDefault="00A85A93">
            <w:pPr>
              <w:pStyle w:val="ConsPlusNormal"/>
            </w:pPr>
            <w:r>
              <w:t xml:space="preserve">Расширение практики включения в состав комиссии при Губернаторе края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w:t>
            </w:r>
            <w:r>
              <w:lastRenderedPageBreak/>
              <w:t>экспертов, уполномоченных на проведение антикоррупционной экспертизы нормативных правовых актов и их проектов</w:t>
            </w:r>
          </w:p>
        </w:tc>
        <w:tc>
          <w:tcPr>
            <w:tcW w:w="3061" w:type="dxa"/>
            <w:tcBorders>
              <w:top w:val="nil"/>
              <w:left w:val="nil"/>
              <w:bottom w:val="nil"/>
              <w:right w:val="nil"/>
            </w:tcBorders>
          </w:tcPr>
          <w:p w:rsidR="00A85A93" w:rsidRDefault="00A85A93">
            <w:pPr>
              <w:pStyle w:val="ConsPlusNormal"/>
            </w:pPr>
            <w:r>
              <w:lastRenderedPageBreak/>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расширение сфер участия институтов гражданского общества в профилактике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(п. 51.1 введен </w:t>
            </w:r>
            <w:hyperlink r:id="rId84" w:history="1">
              <w:r>
                <w:rPr>
                  <w:color w:val="0000FF"/>
                </w:rPr>
                <w:t>постановлением</w:t>
              </w:r>
            </w:hyperlink>
            <w:r>
              <w:t xml:space="preserve"> Правительства Ставропольского края от 10.09.2021</w:t>
            </w:r>
          </w:p>
          <w:p w:rsidR="00A85A93" w:rsidRDefault="00A85A93">
            <w:pPr>
              <w:pStyle w:val="ConsPlusNormal"/>
              <w:jc w:val="both"/>
            </w:pPr>
            <w:r>
              <w:t>N 467-п)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nformat"/>
              <w:jc w:val="both"/>
            </w:pPr>
            <w:r>
              <w:t xml:space="preserve">  2</w:t>
            </w:r>
          </w:p>
          <w:p w:rsidR="00A85A93" w:rsidRDefault="00A85A93">
            <w:pPr>
              <w:pStyle w:val="ConsPlusNonformat"/>
              <w:jc w:val="both"/>
            </w:pPr>
            <w:r>
              <w:t>51 .</w:t>
            </w:r>
          </w:p>
        </w:tc>
        <w:tc>
          <w:tcPr>
            <w:tcW w:w="3288" w:type="dxa"/>
            <w:tcBorders>
              <w:top w:val="nil"/>
              <w:left w:val="nil"/>
              <w:bottom w:val="nil"/>
              <w:right w:val="nil"/>
            </w:tcBorders>
          </w:tcPr>
          <w:p w:rsidR="00A85A93" w:rsidRDefault="00A85A93">
            <w:pPr>
              <w:pStyle w:val="ConsPlusNormal"/>
            </w:pPr>
            <w:r>
              <w:t xml:space="preserve">Проведение анализа практики предоставления в Ставропольском крае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w:t>
            </w:r>
            <w:r>
              <w:lastRenderedPageBreak/>
              <w:t>в области противодействия коррупции и антикоррупционного просвещения</w:t>
            </w:r>
          </w:p>
        </w:tc>
        <w:tc>
          <w:tcPr>
            <w:tcW w:w="3061" w:type="dxa"/>
            <w:tcBorders>
              <w:top w:val="nil"/>
              <w:left w:val="nil"/>
              <w:bottom w:val="nil"/>
              <w:right w:val="nil"/>
            </w:tcBorders>
          </w:tcPr>
          <w:p w:rsidR="00A85A93" w:rsidRDefault="00A85A93">
            <w:pPr>
              <w:pStyle w:val="ConsPlusNormal"/>
            </w:pPr>
            <w:r>
              <w:lastRenderedPageBreak/>
              <w:t>управление по взаимодействию с институтами гражданского общества аппарата Правительства Ставропольского края;</w:t>
            </w:r>
          </w:p>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министерство труда и социальной защиты населения Ставропольского края</w:t>
            </w:r>
          </w:p>
        </w:tc>
        <w:tc>
          <w:tcPr>
            <w:tcW w:w="907" w:type="dxa"/>
            <w:tcBorders>
              <w:top w:val="nil"/>
              <w:left w:val="nil"/>
              <w:bottom w:val="nil"/>
              <w:right w:val="nil"/>
            </w:tcBorders>
          </w:tcPr>
          <w:p w:rsidR="00A85A93" w:rsidRDefault="00A85A93">
            <w:pPr>
              <w:pStyle w:val="ConsPlusNormal"/>
              <w:jc w:val="center"/>
            </w:pPr>
            <w:r>
              <w:t>2021 - 2024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расширение сфер участия институтов гражданского общества в профилактике коррупции в Ставропольском крае"</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(п. 51.2 введен </w:t>
            </w:r>
            <w:hyperlink r:id="rId85" w:history="1">
              <w:r>
                <w:rPr>
                  <w:color w:val="0000FF"/>
                </w:rPr>
                <w:t>постановлением</w:t>
              </w:r>
            </w:hyperlink>
            <w:r>
              <w:t xml:space="preserve"> Правительства Ставропольского края от 10.09.2021</w:t>
            </w:r>
          </w:p>
          <w:p w:rsidR="00A85A93" w:rsidRDefault="00A85A93">
            <w:pPr>
              <w:pStyle w:val="ConsPlusNormal"/>
              <w:jc w:val="both"/>
            </w:pPr>
            <w:r>
              <w:t>N 467-п)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Итого по разделу V</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center"/>
              <w:outlineLvl w:val="2"/>
            </w:pPr>
            <w:r>
              <w:t>VI. Антикоррупционное просвещение и пропаганда</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52.</w:t>
            </w:r>
          </w:p>
        </w:tc>
        <w:tc>
          <w:tcPr>
            <w:tcW w:w="3288" w:type="dxa"/>
            <w:tcBorders>
              <w:top w:val="nil"/>
              <w:left w:val="nil"/>
              <w:bottom w:val="nil"/>
              <w:right w:val="nil"/>
            </w:tcBorders>
          </w:tcPr>
          <w:p w:rsidR="00A85A93" w:rsidRDefault="00A85A93">
            <w:pPr>
              <w:pStyle w:val="ConsPlusNormal"/>
            </w:pPr>
            <w:r>
              <w:t>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3061" w:type="dxa"/>
            <w:tcBorders>
              <w:top w:val="nil"/>
              <w:left w:val="nil"/>
              <w:bottom w:val="nil"/>
              <w:right w:val="nil"/>
            </w:tcBorders>
          </w:tcPr>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 xml:space="preserve">информирование населения Ставропольского края о ходе реализации органами исполнительной власти края, государственными органами края и органами местного самоуправления края мер по </w:t>
            </w:r>
            <w:r>
              <w:lastRenderedPageBreak/>
              <w:t>противодействию коррупции</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53.</w:t>
            </w:r>
          </w:p>
        </w:tc>
        <w:tc>
          <w:tcPr>
            <w:tcW w:w="3288" w:type="dxa"/>
            <w:tcBorders>
              <w:top w:val="nil"/>
              <w:left w:val="nil"/>
              <w:bottom w:val="nil"/>
              <w:right w:val="nil"/>
            </w:tcBorders>
          </w:tcPr>
          <w:p w:rsidR="00A85A93" w:rsidRDefault="00A85A93">
            <w:pPr>
              <w:pStyle w:val="ConsPlusNormal"/>
            </w:pPr>
            <w:r>
              <w:t>Обеспечение размещения в печатных и (или) электронных средствах массовой информации материалов антикоррупционной направленности, способствующих правовому просвещению населения Ставропольского края</w:t>
            </w:r>
          </w:p>
        </w:tc>
        <w:tc>
          <w:tcPr>
            <w:tcW w:w="3061" w:type="dxa"/>
            <w:tcBorders>
              <w:top w:val="nil"/>
              <w:left w:val="nil"/>
              <w:bottom w:val="nil"/>
              <w:right w:val="nil"/>
            </w:tcBorders>
          </w:tcPr>
          <w:p w:rsidR="00A85A93" w:rsidRDefault="00A85A93">
            <w:pPr>
              <w:pStyle w:val="ConsPlusNormal"/>
            </w:pPr>
            <w:r>
              <w:t>управление по информационной политике;</w:t>
            </w:r>
          </w:p>
          <w:p w:rsidR="00A85A93" w:rsidRDefault="00A85A93">
            <w:pPr>
              <w:pStyle w:val="ConsPlusNormal"/>
            </w:pPr>
            <w:r>
              <w:t>управление по обеспечению массовых коммуникаций аппарата Правительства края (далее - управление по обеспечению массовых коммуникаций);</w:t>
            </w:r>
          </w:p>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550,00</w:t>
            </w:r>
          </w:p>
        </w:tc>
        <w:tc>
          <w:tcPr>
            <w:tcW w:w="1130" w:type="dxa"/>
            <w:tcBorders>
              <w:top w:val="nil"/>
              <w:left w:val="nil"/>
              <w:bottom w:val="nil"/>
              <w:right w:val="nil"/>
            </w:tcBorders>
          </w:tcPr>
          <w:p w:rsidR="00A85A93" w:rsidRDefault="00A85A93">
            <w:pPr>
              <w:pStyle w:val="ConsPlusNormal"/>
              <w:jc w:val="center"/>
            </w:pPr>
            <w:r>
              <w:t>150,00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1" w:type="dxa"/>
            <w:tcBorders>
              <w:top w:val="nil"/>
              <w:left w:val="nil"/>
              <w:bottom w:val="nil"/>
              <w:right w:val="nil"/>
            </w:tcBorders>
          </w:tcPr>
          <w:p w:rsidR="00A85A93" w:rsidRDefault="00A85A93">
            <w:pPr>
              <w:pStyle w:val="ConsPlusNormal"/>
              <w:jc w:val="center"/>
            </w:pPr>
            <w:r>
              <w:t>100,00</w:t>
            </w:r>
          </w:p>
        </w:tc>
        <w:tc>
          <w:tcPr>
            <w:tcW w:w="1910" w:type="dxa"/>
            <w:tcBorders>
              <w:top w:val="nil"/>
              <w:left w:val="nil"/>
              <w:bottom w:val="nil"/>
              <w:right w:val="nil"/>
            </w:tcBorders>
          </w:tcPr>
          <w:p w:rsidR="00A85A93" w:rsidRDefault="00A85A93">
            <w:pPr>
              <w:pStyle w:val="ConsPlusNormal"/>
            </w:pPr>
            <w:r>
              <w:t>формирование в обществе атмосферы нетерпимости к коррупционным проявлениям и недопустимости легитимации коррупционных проявлений</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23.03.2021 </w:t>
            </w:r>
            <w:hyperlink r:id="rId86" w:history="1">
              <w:r>
                <w:rPr>
                  <w:color w:val="0000FF"/>
                </w:rPr>
                <w:t>N 117-п</w:t>
              </w:r>
            </w:hyperlink>
            <w:r>
              <w:t>,</w:t>
            </w:r>
          </w:p>
          <w:p w:rsidR="00A85A93" w:rsidRDefault="00A85A93">
            <w:pPr>
              <w:pStyle w:val="ConsPlusNormal"/>
              <w:jc w:val="both"/>
            </w:pPr>
            <w:r>
              <w:t xml:space="preserve">от 10.09.2021 </w:t>
            </w:r>
            <w:hyperlink r:id="rId87" w:history="1">
              <w:r>
                <w:rPr>
                  <w:color w:val="0000FF"/>
                </w:rPr>
                <w:t>N 467-п</w:t>
              </w:r>
            </w:hyperlink>
            <w:r>
              <w:t xml:space="preserve">, от 23.11.2021 </w:t>
            </w:r>
            <w:hyperlink r:id="rId88" w:history="1">
              <w:r>
                <w:rPr>
                  <w:color w:val="0000FF"/>
                </w:rPr>
                <w:t>N 597-п</w:t>
              </w:r>
            </w:hyperlink>
            <w:r>
              <w:t>)</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54.</w:t>
            </w:r>
          </w:p>
        </w:tc>
        <w:tc>
          <w:tcPr>
            <w:tcW w:w="3288" w:type="dxa"/>
            <w:tcBorders>
              <w:top w:val="nil"/>
              <w:left w:val="nil"/>
              <w:bottom w:val="nil"/>
              <w:right w:val="nil"/>
            </w:tcBorders>
          </w:tcPr>
          <w:p w:rsidR="00A85A93" w:rsidRDefault="00A85A93">
            <w:pPr>
              <w:pStyle w:val="ConsPlusNormal"/>
            </w:pPr>
            <w:r>
              <w:t xml:space="preserve">Проведение разъяснительной работы с гражданскими служащими и муниципальными служащими о недопущении поведения, которое может восприниматься </w:t>
            </w:r>
            <w:r>
              <w:lastRenderedPageBreak/>
              <w:t>окружающими как обещание или предложение дачи взятки, либо как согласие принять взятку, или как просьба о даче взятки</w:t>
            </w:r>
          </w:p>
        </w:tc>
        <w:tc>
          <w:tcPr>
            <w:tcW w:w="3061" w:type="dxa"/>
            <w:tcBorders>
              <w:top w:val="nil"/>
              <w:left w:val="nil"/>
              <w:bottom w:val="nil"/>
              <w:right w:val="nil"/>
            </w:tcBorders>
          </w:tcPr>
          <w:p w:rsidR="00A85A93" w:rsidRDefault="00A85A93">
            <w:pPr>
              <w:pStyle w:val="ConsPlusNormal"/>
            </w:pPr>
            <w:r>
              <w:lastRenderedPageBreak/>
              <w:t>органы исполнительной власти края, государственные органы края;</w:t>
            </w:r>
          </w:p>
          <w:p w:rsidR="00A85A93" w:rsidRDefault="00A85A93">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t>ежегодно</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формирование антикоррупционных стандартов поведения гражданских служащих и муниципальных служащих</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55.</w:t>
            </w:r>
          </w:p>
        </w:tc>
        <w:tc>
          <w:tcPr>
            <w:tcW w:w="3288" w:type="dxa"/>
            <w:tcBorders>
              <w:top w:val="nil"/>
              <w:left w:val="nil"/>
              <w:bottom w:val="nil"/>
              <w:right w:val="nil"/>
            </w:tcBorders>
          </w:tcPr>
          <w:p w:rsidR="00A85A93" w:rsidRDefault="00A85A93">
            <w:pPr>
              <w:pStyle w:val="ConsPlusNormal"/>
            </w:pPr>
            <w:r>
              <w:t xml:space="preserve">Организация и проведение дискуссионной площадки по вопросам противодействия коррупции в молодежной среде в рамках </w:t>
            </w:r>
            <w:proofErr w:type="gramStart"/>
            <w:r>
              <w:t>Северо-Кавказского</w:t>
            </w:r>
            <w:proofErr w:type="gramEnd"/>
            <w:r>
              <w:t xml:space="preserve"> молодежного форума "Машук" (далее - форум "Машук")</w:t>
            </w:r>
          </w:p>
        </w:tc>
        <w:tc>
          <w:tcPr>
            <w:tcW w:w="3061" w:type="dxa"/>
            <w:tcBorders>
              <w:top w:val="nil"/>
              <w:left w:val="nil"/>
              <w:bottom w:val="nil"/>
              <w:right w:val="nil"/>
            </w:tcBorders>
          </w:tcPr>
          <w:p w:rsidR="00A85A93" w:rsidRDefault="00A85A93">
            <w:pPr>
              <w:pStyle w:val="ConsPlusNormal"/>
            </w:pPr>
            <w:r>
              <w:t>управление по молодежной политике аппарата Правительства края (далее - управление по молодежной политике)</w:t>
            </w:r>
          </w:p>
        </w:tc>
        <w:tc>
          <w:tcPr>
            <w:tcW w:w="907" w:type="dxa"/>
            <w:tcBorders>
              <w:top w:val="nil"/>
              <w:left w:val="nil"/>
              <w:bottom w:val="nil"/>
              <w:right w:val="nil"/>
            </w:tcBorders>
          </w:tcPr>
          <w:p w:rsidR="00A85A93" w:rsidRDefault="00A85A93">
            <w:pPr>
              <w:pStyle w:val="ConsPlusNormal"/>
              <w:jc w:val="center"/>
            </w:pPr>
            <w:r>
              <w:t>ежегодно, в период проведения форума "Машук"</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формирование у молодежи Ставропольского края отрицательного отношения к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89" w:history="1">
              <w:r>
                <w:rPr>
                  <w:color w:val="0000FF"/>
                </w:rPr>
                <w:t>постановления</w:t>
              </w:r>
            </w:hyperlink>
            <w:r>
              <w:t xml:space="preserve"> Правительства Ставропольского края от 28.01.2022 N 42-п)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56.</w:t>
            </w:r>
          </w:p>
        </w:tc>
        <w:tc>
          <w:tcPr>
            <w:tcW w:w="3288" w:type="dxa"/>
            <w:tcBorders>
              <w:top w:val="nil"/>
              <w:left w:val="nil"/>
              <w:bottom w:val="nil"/>
              <w:right w:val="nil"/>
            </w:tcBorders>
          </w:tcPr>
          <w:p w:rsidR="00A85A93" w:rsidRDefault="00A85A93">
            <w:pPr>
              <w:pStyle w:val="ConsPlusNormal"/>
            </w:pPr>
            <w:r>
              <w:t>Разработка и проведение мероприятий, приуроченных к Международному дню борьбы с коррупцией 9 декабря</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управление кадров;</w:t>
            </w:r>
          </w:p>
          <w:p w:rsidR="00A85A93" w:rsidRDefault="00A85A93">
            <w:pPr>
              <w:pStyle w:val="ConsPlusNormal"/>
            </w:pPr>
            <w:r>
              <w:t>органы исполнительной власти края, государственные органы края;</w:t>
            </w:r>
          </w:p>
          <w:p w:rsidR="00A85A93" w:rsidRDefault="00A85A93">
            <w:pPr>
              <w:pStyle w:val="ConsPlusNormal"/>
            </w:pPr>
            <w:r>
              <w:t xml:space="preserve">органы местного </w:t>
            </w:r>
            <w:r>
              <w:lastRenderedPageBreak/>
              <w:t>самоуправления края (по согласованию)</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w:t>
            </w:r>
          </w:p>
        </w:tc>
        <w:tc>
          <w:tcPr>
            <w:tcW w:w="1131" w:type="dxa"/>
            <w:tcBorders>
              <w:top w:val="nil"/>
              <w:left w:val="nil"/>
              <w:bottom w:val="nil"/>
              <w:right w:val="nil"/>
            </w:tcBorders>
          </w:tcPr>
          <w:p w:rsidR="00A85A93" w:rsidRDefault="00A85A93">
            <w:pPr>
              <w:pStyle w:val="ConsPlusNormal"/>
              <w:jc w:val="center"/>
            </w:pPr>
            <w:r>
              <w:t>-</w:t>
            </w:r>
          </w:p>
        </w:tc>
        <w:tc>
          <w:tcPr>
            <w:tcW w:w="1910" w:type="dxa"/>
            <w:tcBorders>
              <w:top w:val="nil"/>
              <w:left w:val="nil"/>
              <w:bottom w:val="nil"/>
              <w:right w:val="nil"/>
            </w:tcBorders>
          </w:tcPr>
          <w:p w:rsidR="00A85A93" w:rsidRDefault="00A85A93">
            <w:pPr>
              <w:pStyle w:val="ConsPlusNormal"/>
            </w:pPr>
            <w:r>
              <w:t>популяризация в обществе антикоррупционных стандартов поведения</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90"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57.</w:t>
            </w:r>
          </w:p>
        </w:tc>
        <w:tc>
          <w:tcPr>
            <w:tcW w:w="3288" w:type="dxa"/>
            <w:tcBorders>
              <w:top w:val="nil"/>
              <w:left w:val="nil"/>
              <w:bottom w:val="nil"/>
              <w:right w:val="nil"/>
            </w:tcBorders>
          </w:tcPr>
          <w:p w:rsidR="00A85A93" w:rsidRDefault="00A85A93">
            <w:pPr>
              <w:pStyle w:val="ConsPlusNormal"/>
            </w:pPr>
            <w:r>
              <w:t>Проведение молодежного конкурса социальной антикоррупционной рекламы "Вместе против коррупции", приуроченного к Международному дню борьбы с коррупцией 9 декабря</w:t>
            </w:r>
          </w:p>
        </w:tc>
        <w:tc>
          <w:tcPr>
            <w:tcW w:w="3061" w:type="dxa"/>
            <w:tcBorders>
              <w:top w:val="nil"/>
              <w:left w:val="nil"/>
              <w:bottom w:val="nil"/>
              <w:right w:val="nil"/>
            </w:tcBorders>
          </w:tcPr>
          <w:p w:rsidR="00A85A93" w:rsidRDefault="00A85A93">
            <w:pPr>
              <w:pStyle w:val="ConsPlusNormal"/>
            </w:pPr>
            <w:r>
              <w:t>управление по профилактике коррупционных правонарушений;</w:t>
            </w:r>
          </w:p>
          <w:p w:rsidR="00A85A93" w:rsidRDefault="00A85A93">
            <w:pPr>
              <w:pStyle w:val="ConsPlusNormal"/>
            </w:pPr>
            <w:r>
              <w:t>хозяйственное управление;</w:t>
            </w:r>
          </w:p>
          <w:p w:rsidR="00A85A93" w:rsidRDefault="00A85A93">
            <w:pPr>
              <w:pStyle w:val="ConsPlusNormal"/>
            </w:pPr>
            <w:r>
              <w:t>управление по молодежной политике</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850,00</w:t>
            </w:r>
          </w:p>
        </w:tc>
        <w:tc>
          <w:tcPr>
            <w:tcW w:w="1130" w:type="dxa"/>
            <w:tcBorders>
              <w:top w:val="nil"/>
              <w:left w:val="nil"/>
              <w:bottom w:val="nil"/>
              <w:right w:val="nil"/>
            </w:tcBorders>
          </w:tcPr>
          <w:p w:rsidR="00A85A93" w:rsidRDefault="00A85A93">
            <w:pPr>
              <w:pStyle w:val="ConsPlusNormal"/>
              <w:jc w:val="center"/>
            </w:pPr>
            <w:r>
              <w:t>50,00</w:t>
            </w:r>
          </w:p>
        </w:tc>
        <w:tc>
          <w:tcPr>
            <w:tcW w:w="1130" w:type="dxa"/>
            <w:tcBorders>
              <w:top w:val="nil"/>
              <w:left w:val="nil"/>
              <w:bottom w:val="nil"/>
              <w:right w:val="nil"/>
            </w:tcBorders>
          </w:tcPr>
          <w:p w:rsidR="00A85A93" w:rsidRDefault="00A85A93">
            <w:pPr>
              <w:pStyle w:val="ConsPlusNormal"/>
              <w:jc w:val="center"/>
            </w:pPr>
            <w:r>
              <w:t>200,00</w:t>
            </w:r>
          </w:p>
        </w:tc>
        <w:tc>
          <w:tcPr>
            <w:tcW w:w="1130" w:type="dxa"/>
            <w:tcBorders>
              <w:top w:val="nil"/>
              <w:left w:val="nil"/>
              <w:bottom w:val="nil"/>
              <w:right w:val="nil"/>
            </w:tcBorders>
          </w:tcPr>
          <w:p w:rsidR="00A85A93" w:rsidRDefault="00A85A93">
            <w:pPr>
              <w:pStyle w:val="ConsPlusNormal"/>
              <w:jc w:val="center"/>
            </w:pPr>
            <w:r>
              <w:t>200,00</w:t>
            </w:r>
          </w:p>
        </w:tc>
        <w:tc>
          <w:tcPr>
            <w:tcW w:w="1130" w:type="dxa"/>
            <w:tcBorders>
              <w:top w:val="nil"/>
              <w:left w:val="nil"/>
              <w:bottom w:val="nil"/>
              <w:right w:val="nil"/>
            </w:tcBorders>
          </w:tcPr>
          <w:p w:rsidR="00A85A93" w:rsidRDefault="00A85A93">
            <w:pPr>
              <w:pStyle w:val="ConsPlusNormal"/>
              <w:jc w:val="center"/>
            </w:pPr>
            <w:r>
              <w:t>200,00</w:t>
            </w:r>
          </w:p>
        </w:tc>
        <w:tc>
          <w:tcPr>
            <w:tcW w:w="1131" w:type="dxa"/>
            <w:tcBorders>
              <w:top w:val="nil"/>
              <w:left w:val="nil"/>
              <w:bottom w:val="nil"/>
              <w:right w:val="nil"/>
            </w:tcBorders>
          </w:tcPr>
          <w:p w:rsidR="00A85A93" w:rsidRDefault="00A85A93">
            <w:pPr>
              <w:pStyle w:val="ConsPlusNormal"/>
              <w:jc w:val="center"/>
            </w:pPr>
            <w:r>
              <w:t>200,00</w:t>
            </w:r>
          </w:p>
        </w:tc>
        <w:tc>
          <w:tcPr>
            <w:tcW w:w="1910" w:type="dxa"/>
            <w:tcBorders>
              <w:top w:val="nil"/>
              <w:left w:val="nil"/>
              <w:bottom w:val="nil"/>
              <w:right w:val="nil"/>
            </w:tcBorders>
          </w:tcPr>
          <w:p w:rsidR="00A85A93" w:rsidRDefault="00A85A93">
            <w:pPr>
              <w:pStyle w:val="ConsPlusNormal"/>
            </w:pPr>
            <w:r>
              <w:t>развитие общественного правосознания молодежи Ставропольского края и популяризация в обществе антикоррупционных стандартов</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23.03.2021 </w:t>
            </w:r>
            <w:hyperlink r:id="rId91" w:history="1">
              <w:r>
                <w:rPr>
                  <w:color w:val="0000FF"/>
                </w:rPr>
                <w:t>N 117-п</w:t>
              </w:r>
            </w:hyperlink>
            <w:r>
              <w:t>,</w:t>
            </w:r>
          </w:p>
          <w:p w:rsidR="00A85A93" w:rsidRDefault="00A85A93">
            <w:pPr>
              <w:pStyle w:val="ConsPlusNormal"/>
              <w:jc w:val="both"/>
            </w:pPr>
            <w:r>
              <w:t xml:space="preserve">от 25.10.2021 </w:t>
            </w:r>
            <w:hyperlink r:id="rId92" w:history="1">
              <w:r>
                <w:rPr>
                  <w:color w:val="0000FF"/>
                </w:rPr>
                <w:t>N 542-п</w:t>
              </w:r>
            </w:hyperlink>
            <w:r>
              <w:t xml:space="preserve">, от 23.11.2021 </w:t>
            </w:r>
            <w:hyperlink r:id="rId93" w:history="1">
              <w:r>
                <w:rPr>
                  <w:color w:val="0000FF"/>
                </w:rPr>
                <w:t>N 597-п</w:t>
              </w:r>
            </w:hyperlink>
            <w:r>
              <w:t xml:space="preserve">, от 28.01.2022 </w:t>
            </w:r>
            <w:hyperlink r:id="rId94" w:history="1">
              <w:r>
                <w:rPr>
                  <w:color w:val="0000FF"/>
                </w:rPr>
                <w:t>N 42-п</w:t>
              </w:r>
            </w:hyperlink>
            <w:r>
              <w:t>)</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58.</w:t>
            </w:r>
          </w:p>
        </w:tc>
        <w:tc>
          <w:tcPr>
            <w:tcW w:w="3288" w:type="dxa"/>
            <w:tcBorders>
              <w:top w:val="nil"/>
              <w:left w:val="nil"/>
              <w:bottom w:val="nil"/>
              <w:right w:val="nil"/>
            </w:tcBorders>
          </w:tcPr>
          <w:p w:rsidR="00A85A93" w:rsidRDefault="00A85A93">
            <w:pPr>
              <w:pStyle w:val="ConsPlusNormal"/>
            </w:pPr>
            <w:r>
              <w:t>Разработка проектов социальной рекламы антикоррупционного характера, ее размещение в средствах массовой информации Ставропольского края</w:t>
            </w:r>
          </w:p>
        </w:tc>
        <w:tc>
          <w:tcPr>
            <w:tcW w:w="3061" w:type="dxa"/>
            <w:tcBorders>
              <w:top w:val="nil"/>
              <w:left w:val="nil"/>
              <w:bottom w:val="nil"/>
              <w:right w:val="nil"/>
            </w:tcBorders>
          </w:tcPr>
          <w:p w:rsidR="00A85A93" w:rsidRDefault="00A85A93">
            <w:pPr>
              <w:pStyle w:val="ConsPlusNormal"/>
            </w:pPr>
            <w:r>
              <w:t>управление по информационной политике;</w:t>
            </w:r>
          </w:p>
          <w:p w:rsidR="00A85A93" w:rsidRDefault="00A85A93">
            <w:pPr>
              <w:pStyle w:val="ConsPlusNormal"/>
            </w:pPr>
            <w:r>
              <w:t>управление по обеспечению массовых коммуникаций;</w:t>
            </w:r>
          </w:p>
          <w:p w:rsidR="00A85A93" w:rsidRDefault="00A85A93">
            <w:pPr>
              <w:pStyle w:val="ConsPlusNormal"/>
            </w:pPr>
            <w:r>
              <w:t xml:space="preserve">управление по профилактике коррупционных </w:t>
            </w:r>
            <w:r>
              <w:lastRenderedPageBreak/>
              <w:t>правонарушений</w:t>
            </w:r>
          </w:p>
        </w:tc>
        <w:tc>
          <w:tcPr>
            <w:tcW w:w="907" w:type="dxa"/>
            <w:tcBorders>
              <w:top w:val="nil"/>
              <w:left w:val="nil"/>
              <w:bottom w:val="nil"/>
              <w:right w:val="nil"/>
            </w:tcBorders>
          </w:tcPr>
          <w:p w:rsidR="00A85A93" w:rsidRDefault="00A85A93">
            <w:pPr>
              <w:pStyle w:val="ConsPlusNormal"/>
              <w:jc w:val="center"/>
            </w:pPr>
            <w:r>
              <w:lastRenderedPageBreak/>
              <w:t>2021 - 2025 годы</w:t>
            </w:r>
          </w:p>
        </w:tc>
        <w:tc>
          <w:tcPr>
            <w:tcW w:w="1130" w:type="dxa"/>
            <w:tcBorders>
              <w:top w:val="nil"/>
              <w:left w:val="nil"/>
              <w:bottom w:val="nil"/>
              <w:right w:val="nil"/>
            </w:tcBorders>
          </w:tcPr>
          <w:p w:rsidR="00A85A93" w:rsidRDefault="00A85A93">
            <w:pPr>
              <w:pStyle w:val="ConsPlusNormal"/>
              <w:jc w:val="center"/>
            </w:pPr>
            <w:r>
              <w:t>1200,00</w:t>
            </w:r>
          </w:p>
        </w:tc>
        <w:tc>
          <w:tcPr>
            <w:tcW w:w="1130" w:type="dxa"/>
            <w:tcBorders>
              <w:top w:val="nil"/>
              <w:left w:val="nil"/>
              <w:bottom w:val="nil"/>
              <w:right w:val="nil"/>
            </w:tcBorders>
          </w:tcPr>
          <w:p w:rsidR="00A85A93" w:rsidRDefault="00A85A93">
            <w:pPr>
              <w:pStyle w:val="ConsPlusNormal"/>
              <w:jc w:val="center"/>
            </w:pPr>
            <w:r>
              <w:t>-</w:t>
            </w:r>
          </w:p>
        </w:tc>
        <w:tc>
          <w:tcPr>
            <w:tcW w:w="1130" w:type="dxa"/>
            <w:tcBorders>
              <w:top w:val="nil"/>
              <w:left w:val="nil"/>
              <w:bottom w:val="nil"/>
              <w:right w:val="nil"/>
            </w:tcBorders>
          </w:tcPr>
          <w:p w:rsidR="00A85A93" w:rsidRDefault="00A85A93">
            <w:pPr>
              <w:pStyle w:val="ConsPlusNormal"/>
              <w:jc w:val="center"/>
            </w:pPr>
            <w:r>
              <w:t>300,00</w:t>
            </w:r>
          </w:p>
        </w:tc>
        <w:tc>
          <w:tcPr>
            <w:tcW w:w="1130" w:type="dxa"/>
            <w:tcBorders>
              <w:top w:val="nil"/>
              <w:left w:val="nil"/>
              <w:bottom w:val="nil"/>
              <w:right w:val="nil"/>
            </w:tcBorders>
          </w:tcPr>
          <w:p w:rsidR="00A85A93" w:rsidRDefault="00A85A93">
            <w:pPr>
              <w:pStyle w:val="ConsPlusNormal"/>
              <w:jc w:val="center"/>
            </w:pPr>
            <w:r>
              <w:t>300,00</w:t>
            </w:r>
          </w:p>
        </w:tc>
        <w:tc>
          <w:tcPr>
            <w:tcW w:w="1130" w:type="dxa"/>
            <w:tcBorders>
              <w:top w:val="nil"/>
              <w:left w:val="nil"/>
              <w:bottom w:val="nil"/>
              <w:right w:val="nil"/>
            </w:tcBorders>
          </w:tcPr>
          <w:p w:rsidR="00A85A93" w:rsidRDefault="00A85A93">
            <w:pPr>
              <w:pStyle w:val="ConsPlusNormal"/>
              <w:jc w:val="center"/>
            </w:pPr>
            <w:r>
              <w:t>300,00</w:t>
            </w:r>
          </w:p>
        </w:tc>
        <w:tc>
          <w:tcPr>
            <w:tcW w:w="1131" w:type="dxa"/>
            <w:tcBorders>
              <w:top w:val="nil"/>
              <w:left w:val="nil"/>
              <w:bottom w:val="nil"/>
              <w:right w:val="nil"/>
            </w:tcBorders>
          </w:tcPr>
          <w:p w:rsidR="00A85A93" w:rsidRDefault="00A85A93">
            <w:pPr>
              <w:pStyle w:val="ConsPlusNormal"/>
              <w:jc w:val="center"/>
            </w:pPr>
            <w:r>
              <w:t>300,00</w:t>
            </w:r>
          </w:p>
        </w:tc>
        <w:tc>
          <w:tcPr>
            <w:tcW w:w="1910" w:type="dxa"/>
            <w:tcBorders>
              <w:top w:val="nil"/>
              <w:left w:val="nil"/>
              <w:bottom w:val="nil"/>
              <w:right w:val="nil"/>
            </w:tcBorders>
          </w:tcPr>
          <w:p w:rsidR="00A85A93" w:rsidRDefault="00A85A93">
            <w:pPr>
              <w:pStyle w:val="ConsPlusNormal"/>
            </w:pPr>
            <w:r>
              <w:t>формирование у населения Ставропольского края нетерпимого отношения к коррупционному поведению</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95"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59.</w:t>
            </w:r>
          </w:p>
        </w:tc>
        <w:tc>
          <w:tcPr>
            <w:tcW w:w="3288" w:type="dxa"/>
            <w:tcBorders>
              <w:top w:val="nil"/>
              <w:left w:val="nil"/>
              <w:bottom w:val="nil"/>
              <w:right w:val="nil"/>
            </w:tcBorders>
          </w:tcPr>
          <w:p w:rsidR="00A85A93" w:rsidRDefault="00A85A93">
            <w:pPr>
              <w:pStyle w:val="ConsPlusNormal"/>
            </w:pPr>
            <w:r>
              <w:t>Разработка и изготовление печатной продукции антикоррупционного характера (в том числе буклетов, календарей, плакатов)</w:t>
            </w:r>
          </w:p>
        </w:tc>
        <w:tc>
          <w:tcPr>
            <w:tcW w:w="3061" w:type="dxa"/>
            <w:tcBorders>
              <w:top w:val="nil"/>
              <w:left w:val="nil"/>
              <w:bottom w:val="nil"/>
              <w:right w:val="nil"/>
            </w:tcBorders>
          </w:tcPr>
          <w:p w:rsidR="00A85A93" w:rsidRDefault="00A85A93">
            <w:pPr>
              <w:pStyle w:val="ConsPlusNormal"/>
            </w:pPr>
            <w:r>
              <w:t>управление по информационной политике;</w:t>
            </w:r>
          </w:p>
          <w:p w:rsidR="00A85A93" w:rsidRDefault="00A85A93">
            <w:pPr>
              <w:pStyle w:val="ConsPlusNormal"/>
            </w:pPr>
            <w:r>
              <w:t>управление по обеспечению массовых коммуникаций;</w:t>
            </w:r>
          </w:p>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500,00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1" w:type="dxa"/>
            <w:tcBorders>
              <w:top w:val="nil"/>
              <w:left w:val="nil"/>
              <w:bottom w:val="nil"/>
              <w:right w:val="nil"/>
            </w:tcBorders>
          </w:tcPr>
          <w:p w:rsidR="00A85A93" w:rsidRDefault="00A85A93">
            <w:pPr>
              <w:pStyle w:val="ConsPlusNormal"/>
              <w:jc w:val="center"/>
            </w:pPr>
            <w:r>
              <w:t>100,00</w:t>
            </w:r>
          </w:p>
        </w:tc>
        <w:tc>
          <w:tcPr>
            <w:tcW w:w="1910" w:type="dxa"/>
            <w:tcBorders>
              <w:top w:val="nil"/>
              <w:left w:val="nil"/>
              <w:bottom w:val="nil"/>
              <w:right w:val="nil"/>
            </w:tcBorders>
          </w:tcPr>
          <w:p w:rsidR="00A85A93" w:rsidRDefault="00A85A93">
            <w:pPr>
              <w:pStyle w:val="ConsPlusNormal"/>
            </w:pPr>
            <w:r>
              <w:t>формирование у населения Ставропольского края нетерпимого отношения к проявлениям коррупции</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w:t>
            </w:r>
            <w:hyperlink r:id="rId96" w:history="1">
              <w:r>
                <w:rPr>
                  <w:color w:val="0000FF"/>
                </w:rPr>
                <w:t>постановления</w:t>
              </w:r>
            </w:hyperlink>
            <w:r>
              <w:t xml:space="preserve"> Правительства Ставропольского края от 23.03.2021 N 117-п)</w:t>
            </w: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jc w:val="center"/>
            </w:pPr>
            <w:r>
              <w:t>60.</w:t>
            </w:r>
          </w:p>
        </w:tc>
        <w:tc>
          <w:tcPr>
            <w:tcW w:w="3288" w:type="dxa"/>
            <w:tcBorders>
              <w:top w:val="nil"/>
              <w:left w:val="nil"/>
              <w:bottom w:val="nil"/>
              <w:right w:val="nil"/>
            </w:tcBorders>
          </w:tcPr>
          <w:p w:rsidR="00A85A93" w:rsidRDefault="00A85A93">
            <w:pPr>
              <w:pStyle w:val="ConsPlusNormal"/>
            </w:pPr>
            <w:r>
              <w:t>Разработка и изготовление товаров, направленных на пропаганду и формирование нетерпимого отношения у граждан к коррупции (брелоков, ручек и др.)</w:t>
            </w:r>
          </w:p>
        </w:tc>
        <w:tc>
          <w:tcPr>
            <w:tcW w:w="3061" w:type="dxa"/>
            <w:tcBorders>
              <w:top w:val="nil"/>
              <w:left w:val="nil"/>
              <w:bottom w:val="nil"/>
              <w:right w:val="nil"/>
            </w:tcBorders>
          </w:tcPr>
          <w:p w:rsidR="00A85A93" w:rsidRDefault="00A85A93">
            <w:pPr>
              <w:pStyle w:val="ConsPlusNormal"/>
            </w:pPr>
            <w:r>
              <w:t>хозяйственное управление;</w:t>
            </w:r>
          </w:p>
          <w:p w:rsidR="00A85A93" w:rsidRDefault="00A85A93">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A85A93" w:rsidRDefault="00A85A93">
            <w:pPr>
              <w:pStyle w:val="ConsPlusNormal"/>
              <w:jc w:val="center"/>
            </w:pPr>
            <w:r>
              <w:t>2021 - 2025 годы</w:t>
            </w:r>
          </w:p>
        </w:tc>
        <w:tc>
          <w:tcPr>
            <w:tcW w:w="1130" w:type="dxa"/>
            <w:tcBorders>
              <w:top w:val="nil"/>
              <w:left w:val="nil"/>
              <w:bottom w:val="nil"/>
              <w:right w:val="nil"/>
            </w:tcBorders>
          </w:tcPr>
          <w:p w:rsidR="00A85A93" w:rsidRDefault="00A85A93">
            <w:pPr>
              <w:pStyle w:val="ConsPlusNormal"/>
              <w:jc w:val="center"/>
            </w:pPr>
            <w:r>
              <w:t>500,00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0" w:type="dxa"/>
            <w:tcBorders>
              <w:top w:val="nil"/>
              <w:left w:val="nil"/>
              <w:bottom w:val="nil"/>
              <w:right w:val="nil"/>
            </w:tcBorders>
          </w:tcPr>
          <w:p w:rsidR="00A85A93" w:rsidRDefault="00A85A93">
            <w:pPr>
              <w:pStyle w:val="ConsPlusNormal"/>
              <w:jc w:val="center"/>
            </w:pPr>
            <w:r>
              <w:t>100,00</w:t>
            </w:r>
          </w:p>
        </w:tc>
        <w:tc>
          <w:tcPr>
            <w:tcW w:w="1131" w:type="dxa"/>
            <w:tcBorders>
              <w:top w:val="nil"/>
              <w:left w:val="nil"/>
              <w:bottom w:val="nil"/>
              <w:right w:val="nil"/>
            </w:tcBorders>
          </w:tcPr>
          <w:p w:rsidR="00A85A93" w:rsidRDefault="00A85A93">
            <w:pPr>
              <w:pStyle w:val="ConsPlusNormal"/>
              <w:jc w:val="center"/>
            </w:pPr>
            <w:r>
              <w:t>100,00</w:t>
            </w:r>
          </w:p>
        </w:tc>
        <w:tc>
          <w:tcPr>
            <w:tcW w:w="1910" w:type="dxa"/>
            <w:tcBorders>
              <w:top w:val="nil"/>
              <w:left w:val="nil"/>
              <w:bottom w:val="nil"/>
              <w:right w:val="nil"/>
            </w:tcBorders>
          </w:tcPr>
          <w:p w:rsidR="00A85A93" w:rsidRDefault="00A85A93">
            <w:pPr>
              <w:pStyle w:val="ConsPlusNormal"/>
            </w:pPr>
            <w:r>
              <w:t>формирование у населения Ставропольского края нетерпимого отношения к коррупционному поведению</w:t>
            </w:r>
          </w:p>
        </w:tc>
      </w:tr>
      <w:tr w:rsidR="00A85A93">
        <w:tblPrEx>
          <w:tblBorders>
            <w:left w:val="none" w:sz="0" w:space="0" w:color="auto"/>
            <w:right w:val="none" w:sz="0" w:space="0" w:color="auto"/>
            <w:insideH w:val="none" w:sz="0" w:space="0" w:color="auto"/>
            <w:insideV w:val="none" w:sz="0" w:space="0" w:color="auto"/>
          </w:tblBorders>
        </w:tblPrEx>
        <w:tc>
          <w:tcPr>
            <w:tcW w:w="16741" w:type="dxa"/>
            <w:gridSpan w:val="11"/>
            <w:tcBorders>
              <w:top w:val="nil"/>
              <w:left w:val="nil"/>
              <w:bottom w:val="nil"/>
              <w:right w:val="nil"/>
            </w:tcBorders>
          </w:tcPr>
          <w:p w:rsidR="00A85A93" w:rsidRDefault="00A85A93">
            <w:pPr>
              <w:pStyle w:val="ConsPlusNormal"/>
              <w:jc w:val="both"/>
            </w:pPr>
            <w:r>
              <w:t xml:space="preserve">(в ред. постановлений Правительства Ставропольского края от 23.03.2021 </w:t>
            </w:r>
            <w:hyperlink r:id="rId97" w:history="1">
              <w:r>
                <w:rPr>
                  <w:color w:val="0000FF"/>
                </w:rPr>
                <w:t>N 117-п</w:t>
              </w:r>
            </w:hyperlink>
            <w:r>
              <w:t>,</w:t>
            </w:r>
          </w:p>
          <w:p w:rsidR="00A85A93" w:rsidRDefault="00A85A93">
            <w:pPr>
              <w:pStyle w:val="ConsPlusNormal"/>
              <w:jc w:val="both"/>
            </w:pPr>
            <w:r>
              <w:t xml:space="preserve">от 28.01.2022 </w:t>
            </w:r>
            <w:hyperlink r:id="rId98" w:history="1">
              <w:r>
                <w:rPr>
                  <w:color w:val="0000FF"/>
                </w:rPr>
                <w:t>N 42-п</w:t>
              </w:r>
            </w:hyperlink>
            <w:r>
              <w:t>)</w:t>
            </w:r>
            <w:bookmarkStart w:id="2" w:name="_GoBack"/>
            <w:bookmarkEnd w:id="2"/>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Итого по разделу VI</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jc w:val="center"/>
            </w:pPr>
            <w:r>
              <w:t>3600,00</w:t>
            </w:r>
          </w:p>
        </w:tc>
        <w:tc>
          <w:tcPr>
            <w:tcW w:w="1130" w:type="dxa"/>
            <w:tcBorders>
              <w:top w:val="nil"/>
              <w:left w:val="nil"/>
              <w:bottom w:val="nil"/>
              <w:right w:val="nil"/>
            </w:tcBorders>
          </w:tcPr>
          <w:p w:rsidR="00A85A93" w:rsidRDefault="00A85A93">
            <w:pPr>
              <w:pStyle w:val="ConsPlusNormal"/>
              <w:jc w:val="center"/>
            </w:pPr>
            <w:r>
              <w:t>400,00</w:t>
            </w:r>
          </w:p>
        </w:tc>
        <w:tc>
          <w:tcPr>
            <w:tcW w:w="1130" w:type="dxa"/>
            <w:tcBorders>
              <w:top w:val="nil"/>
              <w:left w:val="nil"/>
              <w:bottom w:val="nil"/>
              <w:right w:val="nil"/>
            </w:tcBorders>
          </w:tcPr>
          <w:p w:rsidR="00A85A93" w:rsidRDefault="00A85A93">
            <w:pPr>
              <w:pStyle w:val="ConsPlusNormal"/>
              <w:jc w:val="center"/>
            </w:pPr>
            <w:r>
              <w:t>800,00</w:t>
            </w:r>
          </w:p>
        </w:tc>
        <w:tc>
          <w:tcPr>
            <w:tcW w:w="1130" w:type="dxa"/>
            <w:tcBorders>
              <w:top w:val="nil"/>
              <w:left w:val="nil"/>
              <w:bottom w:val="nil"/>
              <w:right w:val="nil"/>
            </w:tcBorders>
          </w:tcPr>
          <w:p w:rsidR="00A85A93" w:rsidRDefault="00A85A93">
            <w:pPr>
              <w:pStyle w:val="ConsPlusNormal"/>
              <w:jc w:val="center"/>
            </w:pPr>
            <w:r>
              <w:t>800,00</w:t>
            </w:r>
          </w:p>
        </w:tc>
        <w:tc>
          <w:tcPr>
            <w:tcW w:w="1130" w:type="dxa"/>
            <w:tcBorders>
              <w:top w:val="nil"/>
              <w:left w:val="nil"/>
              <w:bottom w:val="nil"/>
              <w:right w:val="nil"/>
            </w:tcBorders>
          </w:tcPr>
          <w:p w:rsidR="00A85A93" w:rsidRDefault="00A85A93">
            <w:pPr>
              <w:pStyle w:val="ConsPlusNormal"/>
              <w:jc w:val="center"/>
            </w:pPr>
            <w:r>
              <w:t>800,00</w:t>
            </w:r>
          </w:p>
        </w:tc>
        <w:tc>
          <w:tcPr>
            <w:tcW w:w="1131" w:type="dxa"/>
            <w:tcBorders>
              <w:top w:val="nil"/>
              <w:left w:val="nil"/>
              <w:bottom w:val="nil"/>
              <w:right w:val="nil"/>
            </w:tcBorders>
          </w:tcPr>
          <w:p w:rsidR="00A85A93" w:rsidRDefault="00A85A93">
            <w:pPr>
              <w:pStyle w:val="ConsPlusNormal"/>
              <w:jc w:val="center"/>
            </w:pPr>
            <w:r>
              <w:t>800,00</w:t>
            </w:r>
          </w:p>
        </w:tc>
        <w:tc>
          <w:tcPr>
            <w:tcW w:w="1910" w:type="dxa"/>
            <w:tcBorders>
              <w:top w:val="nil"/>
              <w:left w:val="nil"/>
              <w:bottom w:val="nil"/>
              <w:right w:val="nil"/>
            </w:tcBorders>
          </w:tcPr>
          <w:p w:rsidR="00A85A93" w:rsidRDefault="00A85A93">
            <w:pPr>
              <w:pStyle w:val="ConsPlusNormal"/>
            </w:pPr>
          </w:p>
        </w:tc>
      </w:tr>
      <w:tr w:rsidR="00A85A93">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85A93" w:rsidRDefault="00A85A93">
            <w:pPr>
              <w:pStyle w:val="ConsPlusNormal"/>
            </w:pPr>
          </w:p>
        </w:tc>
        <w:tc>
          <w:tcPr>
            <w:tcW w:w="3288" w:type="dxa"/>
            <w:tcBorders>
              <w:top w:val="nil"/>
              <w:left w:val="nil"/>
              <w:bottom w:val="nil"/>
              <w:right w:val="nil"/>
            </w:tcBorders>
          </w:tcPr>
          <w:p w:rsidR="00A85A93" w:rsidRDefault="00A85A93">
            <w:pPr>
              <w:pStyle w:val="ConsPlusNormal"/>
            </w:pPr>
            <w:r>
              <w:t>Всего по Программе</w:t>
            </w:r>
          </w:p>
        </w:tc>
        <w:tc>
          <w:tcPr>
            <w:tcW w:w="3061" w:type="dxa"/>
            <w:tcBorders>
              <w:top w:val="nil"/>
              <w:left w:val="nil"/>
              <w:bottom w:val="nil"/>
              <w:right w:val="nil"/>
            </w:tcBorders>
          </w:tcPr>
          <w:p w:rsidR="00A85A93" w:rsidRDefault="00A85A93">
            <w:pPr>
              <w:pStyle w:val="ConsPlusNormal"/>
            </w:pPr>
          </w:p>
        </w:tc>
        <w:tc>
          <w:tcPr>
            <w:tcW w:w="907" w:type="dxa"/>
            <w:tcBorders>
              <w:top w:val="nil"/>
              <w:left w:val="nil"/>
              <w:bottom w:val="nil"/>
              <w:right w:val="nil"/>
            </w:tcBorders>
          </w:tcPr>
          <w:p w:rsidR="00A85A93" w:rsidRDefault="00A85A93">
            <w:pPr>
              <w:pStyle w:val="ConsPlusNormal"/>
            </w:pPr>
          </w:p>
        </w:tc>
        <w:tc>
          <w:tcPr>
            <w:tcW w:w="1130" w:type="dxa"/>
            <w:tcBorders>
              <w:top w:val="nil"/>
              <w:left w:val="nil"/>
              <w:bottom w:val="nil"/>
              <w:right w:val="nil"/>
            </w:tcBorders>
          </w:tcPr>
          <w:p w:rsidR="00A85A93" w:rsidRDefault="00A85A93">
            <w:pPr>
              <w:pStyle w:val="ConsPlusNormal"/>
              <w:jc w:val="center"/>
            </w:pPr>
            <w:r>
              <w:t>8000,00</w:t>
            </w:r>
          </w:p>
        </w:tc>
        <w:tc>
          <w:tcPr>
            <w:tcW w:w="1130" w:type="dxa"/>
            <w:tcBorders>
              <w:top w:val="nil"/>
              <w:left w:val="nil"/>
              <w:bottom w:val="nil"/>
              <w:right w:val="nil"/>
            </w:tcBorders>
          </w:tcPr>
          <w:p w:rsidR="00A85A93" w:rsidRDefault="00A85A93">
            <w:pPr>
              <w:pStyle w:val="ConsPlusNormal"/>
              <w:jc w:val="center"/>
            </w:pPr>
            <w:r>
              <w:t>1200,00</w:t>
            </w:r>
          </w:p>
        </w:tc>
        <w:tc>
          <w:tcPr>
            <w:tcW w:w="1130" w:type="dxa"/>
            <w:tcBorders>
              <w:top w:val="nil"/>
              <w:left w:val="nil"/>
              <w:bottom w:val="nil"/>
              <w:right w:val="nil"/>
            </w:tcBorders>
          </w:tcPr>
          <w:p w:rsidR="00A85A93" w:rsidRDefault="00A85A93">
            <w:pPr>
              <w:pStyle w:val="ConsPlusNormal"/>
              <w:jc w:val="center"/>
            </w:pPr>
            <w:r>
              <w:t>1700,00</w:t>
            </w:r>
          </w:p>
        </w:tc>
        <w:tc>
          <w:tcPr>
            <w:tcW w:w="1130" w:type="dxa"/>
            <w:tcBorders>
              <w:top w:val="nil"/>
              <w:left w:val="nil"/>
              <w:bottom w:val="nil"/>
              <w:right w:val="nil"/>
            </w:tcBorders>
          </w:tcPr>
          <w:p w:rsidR="00A85A93" w:rsidRDefault="00A85A93">
            <w:pPr>
              <w:pStyle w:val="ConsPlusNormal"/>
              <w:jc w:val="center"/>
            </w:pPr>
            <w:r>
              <w:t>1700,00</w:t>
            </w:r>
          </w:p>
        </w:tc>
        <w:tc>
          <w:tcPr>
            <w:tcW w:w="1130" w:type="dxa"/>
            <w:tcBorders>
              <w:top w:val="nil"/>
              <w:left w:val="nil"/>
              <w:bottom w:val="nil"/>
              <w:right w:val="nil"/>
            </w:tcBorders>
          </w:tcPr>
          <w:p w:rsidR="00A85A93" w:rsidRDefault="00A85A93">
            <w:pPr>
              <w:pStyle w:val="ConsPlusNormal"/>
              <w:jc w:val="center"/>
            </w:pPr>
            <w:r>
              <w:t>1700,00</w:t>
            </w:r>
          </w:p>
        </w:tc>
        <w:tc>
          <w:tcPr>
            <w:tcW w:w="1131" w:type="dxa"/>
            <w:tcBorders>
              <w:top w:val="nil"/>
              <w:left w:val="nil"/>
              <w:bottom w:val="nil"/>
              <w:right w:val="nil"/>
            </w:tcBorders>
          </w:tcPr>
          <w:p w:rsidR="00A85A93" w:rsidRDefault="00A85A93">
            <w:pPr>
              <w:pStyle w:val="ConsPlusNormal"/>
              <w:jc w:val="center"/>
            </w:pPr>
            <w:r>
              <w:t>1700,00</w:t>
            </w:r>
          </w:p>
        </w:tc>
        <w:tc>
          <w:tcPr>
            <w:tcW w:w="1910" w:type="dxa"/>
            <w:tcBorders>
              <w:top w:val="nil"/>
              <w:left w:val="nil"/>
              <w:bottom w:val="nil"/>
              <w:right w:val="nil"/>
            </w:tcBorders>
          </w:tcPr>
          <w:p w:rsidR="00A85A93" w:rsidRDefault="00A85A93">
            <w:pPr>
              <w:pStyle w:val="ConsPlusNormal"/>
            </w:pPr>
          </w:p>
        </w:tc>
      </w:tr>
    </w:tbl>
    <w:p w:rsidR="00A85A93" w:rsidRDefault="00A85A93">
      <w:pPr>
        <w:sectPr w:rsidR="00A85A93">
          <w:pgSz w:w="16838" w:h="11905" w:orient="landscape"/>
          <w:pgMar w:top="1701" w:right="1134" w:bottom="567" w:left="1134" w:header="0" w:footer="0" w:gutter="0"/>
          <w:cols w:space="720"/>
        </w:sectPr>
      </w:pPr>
    </w:p>
    <w:p w:rsidR="00A85A93" w:rsidRDefault="00A85A93">
      <w:pPr>
        <w:pStyle w:val="ConsPlusNormal"/>
        <w:jc w:val="both"/>
      </w:pPr>
    </w:p>
    <w:p w:rsidR="00A85A93" w:rsidRDefault="00A85A93">
      <w:pPr>
        <w:pStyle w:val="ConsPlusNormal"/>
        <w:ind w:firstLine="540"/>
        <w:jc w:val="both"/>
      </w:pPr>
      <w:r>
        <w:t>--------------------------------</w:t>
      </w:r>
    </w:p>
    <w:p w:rsidR="00A85A93" w:rsidRDefault="00A85A93">
      <w:pPr>
        <w:pStyle w:val="ConsPlusNormal"/>
        <w:spacing w:before="280"/>
        <w:ind w:firstLine="540"/>
        <w:jc w:val="both"/>
      </w:pPr>
      <w:bookmarkStart w:id="3" w:name="P1348"/>
      <w:bookmarkEnd w:id="3"/>
      <w:r>
        <w:t xml:space="preserve">&lt;**&gt; Образована </w:t>
      </w:r>
      <w:hyperlink r:id="rId99" w:history="1">
        <w:r>
          <w:rPr>
            <w:color w:val="0000FF"/>
          </w:rPr>
          <w:t>постановлением</w:t>
        </w:r>
      </w:hyperlink>
      <w: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Ставропольском крае и урегулированию конфликта интересов".</w:t>
      </w:r>
    </w:p>
    <w:p w:rsidR="00A85A93" w:rsidRDefault="00A85A93">
      <w:pPr>
        <w:pStyle w:val="ConsPlusNormal"/>
        <w:jc w:val="both"/>
      </w:pPr>
    </w:p>
    <w:p w:rsidR="00A85A93" w:rsidRDefault="00A85A93">
      <w:pPr>
        <w:pStyle w:val="ConsPlusNormal"/>
        <w:jc w:val="both"/>
      </w:pPr>
    </w:p>
    <w:p w:rsidR="00A85A93" w:rsidRDefault="00A85A93">
      <w:pPr>
        <w:pStyle w:val="ConsPlusNormal"/>
        <w:pBdr>
          <w:top w:val="single" w:sz="6" w:space="0" w:color="auto"/>
        </w:pBdr>
        <w:spacing w:before="100" w:after="100"/>
        <w:jc w:val="both"/>
        <w:rPr>
          <w:sz w:val="2"/>
          <w:szCs w:val="2"/>
        </w:rPr>
      </w:pPr>
    </w:p>
    <w:p w:rsidR="00D6200E" w:rsidRPr="00D6200E" w:rsidRDefault="00D6200E" w:rsidP="00EE3909">
      <w:pPr>
        <w:spacing w:after="0" w:line="240" w:lineRule="auto"/>
        <w:ind w:firstLine="709"/>
        <w:contextualSpacing/>
        <w:jc w:val="both"/>
        <w:rPr>
          <w:rFonts w:ascii="Times New Roman" w:hAnsi="Times New Roman" w:cs="Times New Roman"/>
          <w:sz w:val="28"/>
          <w:szCs w:val="28"/>
        </w:rPr>
      </w:pPr>
    </w:p>
    <w:sectPr w:rsidR="00D6200E" w:rsidRPr="00D6200E" w:rsidSect="00186C32">
      <w:pgSz w:w="11905" w:h="1683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93"/>
    <w:rsid w:val="00624713"/>
    <w:rsid w:val="0082768F"/>
    <w:rsid w:val="00A85A93"/>
    <w:rsid w:val="00D6200E"/>
    <w:rsid w:val="00EE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E7820-B155-45E7-B965-802C0831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A9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85A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5A9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85A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5A9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A85A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5A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5A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858469A99725D5D99DFA05B4AEF38739E571316E60019A8AEB2180817EB1F09A25523702D7991077E22E19206195E18018F4BD1237F926o0BBO" TargetMode="External"/><Relationship Id="rId21" Type="http://schemas.openxmlformats.org/officeDocument/2006/relationships/hyperlink" Target="consultantplus://offline/ref=65858469A99725D5D99DE408A2C2AD8D3FEC283D6C660FC9D3BA27D7DE2EB7A5DA6554624193941372E97B49673FCCB1C253F9BE0A2BF926173F951FoFBFO" TargetMode="External"/><Relationship Id="rId34" Type="http://schemas.openxmlformats.org/officeDocument/2006/relationships/hyperlink" Target="consultantplus://offline/ref=65858469A99725D5D99DE408A2C2AD8D3FEC283D6C690ECCD6BD27D7DE2EB7A5DA6554624193941372E97A496C3FCCB1C253F9BE0A2BF926173F951FoFBFO" TargetMode="External"/><Relationship Id="rId42" Type="http://schemas.openxmlformats.org/officeDocument/2006/relationships/hyperlink" Target="consultantplus://offline/ref=65858469A99725D5D99DE408A2C2AD8D3FEC283D6C690AC8D0B727D7DE2EB7A5DA6554624193941372E97A4A603FCCB1C253F9BE0A2BF926173F951FoFBFO" TargetMode="External"/><Relationship Id="rId47" Type="http://schemas.openxmlformats.org/officeDocument/2006/relationships/hyperlink" Target="consultantplus://offline/ref=65858469A99725D5D99DE408A2C2AD8D3FEC283D6C6609C5DFBA27D7DE2EB7A5DA6554624193941372E97A49613FCCB1C253F9BE0A2BF926173F951FoFBFO" TargetMode="External"/><Relationship Id="rId50" Type="http://schemas.openxmlformats.org/officeDocument/2006/relationships/hyperlink" Target="consultantplus://offline/ref=65858469A99725D5D99DE408A2C2AD8D3FEC283D6C6908CED1BD27D7DE2EB7A5DA6554624193941372E97A4C623FCCB1C253F9BE0A2BF926173F951FoFBFO" TargetMode="External"/><Relationship Id="rId55" Type="http://schemas.openxmlformats.org/officeDocument/2006/relationships/hyperlink" Target="consultantplus://offline/ref=65858469A99725D5D99DE408A2C2AD8D3FEC283D6C6908CED1BD27D7DE2EB7A5DA6554624193941372E97A40653FCCB1C253F9BE0A2BF926173F951FoFBFO" TargetMode="External"/><Relationship Id="rId63" Type="http://schemas.openxmlformats.org/officeDocument/2006/relationships/hyperlink" Target="consultantplus://offline/ref=65858469A99725D5D99DE408A2C2AD8D3FEC283D6C6609C5DFBA27D7DE2EB7A5DA6554624193941372E97A49623FCCB1C253F9BE0A2BF926173F951FoFBFO" TargetMode="External"/><Relationship Id="rId68" Type="http://schemas.openxmlformats.org/officeDocument/2006/relationships/hyperlink" Target="consultantplus://offline/ref=65858469A99725D5D99DE408A2C2AD8D3FEC283D6C690AC8D0B727D7DE2EB7A5DA6554624193941372E97A4A623FCCB1C253F9BE0A2BF926173F951FoFBFO" TargetMode="External"/><Relationship Id="rId76" Type="http://schemas.openxmlformats.org/officeDocument/2006/relationships/hyperlink" Target="consultantplus://offline/ref=65858469A99725D5D99DE408A2C2AD8D3FEC283D6C6609C5DFBA27D7DE2EB7A5DA6554624193941372E97A49633FCCB1C253F9BE0A2BF926173F951FoFBFO" TargetMode="External"/><Relationship Id="rId84" Type="http://schemas.openxmlformats.org/officeDocument/2006/relationships/hyperlink" Target="consultantplus://offline/ref=65858469A99725D5D99DE408A2C2AD8D3FEC283D6C690AC8D0B727D7DE2EB7A5DA6554624193941372E97A4B663FCCB1C253F9BE0A2BF926173F951FoFBFO" TargetMode="External"/><Relationship Id="rId89" Type="http://schemas.openxmlformats.org/officeDocument/2006/relationships/hyperlink" Target="consultantplus://offline/ref=65858469A99725D5D99DE408A2C2AD8D3FEC283D6C690CCCD3B927D7DE2EB7A5DA6554624193941372E97A49653FCCB1C253F9BE0A2BF926173F951FoFBFO" TargetMode="External"/><Relationship Id="rId97" Type="http://schemas.openxmlformats.org/officeDocument/2006/relationships/hyperlink" Target="consultantplus://offline/ref=65858469A99725D5D99DE408A2C2AD8D3FEC283D6C6609C5DFBA27D7DE2EB7A5DA6554624193941372E97A49633FCCB1C253F9BE0A2BF926173F951FoFBFO" TargetMode="External"/><Relationship Id="rId7" Type="http://schemas.openxmlformats.org/officeDocument/2006/relationships/hyperlink" Target="consultantplus://offline/ref=65858469A99725D5D99DE408A2C2AD8D3FEC283D6C6909CEDFBC27D7DE2EB7A5DA6554624193941372E97A48613FCCB1C253F9BE0A2BF926173F951FoFBFO" TargetMode="External"/><Relationship Id="rId71" Type="http://schemas.openxmlformats.org/officeDocument/2006/relationships/hyperlink" Target="consultantplus://offline/ref=65858469A99725D5D99DE408A2C2AD8D3FEC283D6C690AC8D0B727D7DE2EB7A5DA6554624193941372E97A4B643FCCB1C253F9BE0A2BF926173F951FoFBFO" TargetMode="External"/><Relationship Id="rId92" Type="http://schemas.openxmlformats.org/officeDocument/2006/relationships/hyperlink" Target="consultantplus://offline/ref=65858469A99725D5D99DE408A2C2AD8D3FEC283D6C6908CED1BD27D7DE2EB7A5DA6554624193941372E97A4A643FCCB1C253F9BE0A2BF926173F951FoFBFO" TargetMode="External"/><Relationship Id="rId2" Type="http://schemas.openxmlformats.org/officeDocument/2006/relationships/settings" Target="settings.xml"/><Relationship Id="rId16" Type="http://schemas.openxmlformats.org/officeDocument/2006/relationships/hyperlink" Target="consultantplus://offline/ref=65858469A99725D5D99DE408A2C2AD8D3FEC283D6C690CCCD3B927D7DE2EB7A5DA6554624193941372E97A48613FCCB1C253F9BE0A2BF926173F951FoFBFO" TargetMode="External"/><Relationship Id="rId29" Type="http://schemas.openxmlformats.org/officeDocument/2006/relationships/hyperlink" Target="consultantplus://offline/ref=65858469A99725D5D99DFA05B4AEF3873CE773396869019A8AEB2180817EB1F088250A3B03D1871270F7784866o3B6O" TargetMode="External"/><Relationship Id="rId11" Type="http://schemas.openxmlformats.org/officeDocument/2006/relationships/hyperlink" Target="consultantplus://offline/ref=65858469A99725D5D99DE408A2C2AD8D3FEC283D6C660FC9D3BA27D7DE2EB7A5DA6554624193941372E97B49673FCCB1C253F9BE0A2BF926173F951FoFBFO" TargetMode="External"/><Relationship Id="rId24" Type="http://schemas.openxmlformats.org/officeDocument/2006/relationships/hyperlink" Target="consultantplus://offline/ref=65858469A99725D5D99DFA05B4AEF3873AE771396A69019A8AEB2180817EB1F088250A3B03D1871270F7784866o3B6O" TargetMode="External"/><Relationship Id="rId32" Type="http://schemas.openxmlformats.org/officeDocument/2006/relationships/hyperlink" Target="consultantplus://offline/ref=65858469A99725D5D99DE408A2C2AD8D3FEC283D6C600BCCD4BC27D7DE2EB7A5DA6554624193941372E97A49653FCCB1C253F9BE0A2BF926173F951FoFBFO" TargetMode="External"/><Relationship Id="rId37" Type="http://schemas.openxmlformats.org/officeDocument/2006/relationships/hyperlink" Target="consultantplus://offline/ref=65858469A99725D5D99DE408A2C2AD8D3FEC283D6C690AC8D0B727D7DE2EB7A5DA6554624193941372E97A496D3FCCB1C253F9BE0A2BF926173F951FoFBFO" TargetMode="External"/><Relationship Id="rId40" Type="http://schemas.openxmlformats.org/officeDocument/2006/relationships/hyperlink" Target="consultantplus://offline/ref=65858469A99725D5D99DE408A2C2AD8D3FEC283D6C6609C5DFBA27D7DE2EB7A5DA6554624193941372E97A49653FCCB1C253F9BE0A2BF926173F951FoFBFO" TargetMode="External"/><Relationship Id="rId45" Type="http://schemas.openxmlformats.org/officeDocument/2006/relationships/hyperlink" Target="consultantplus://offline/ref=65858469A99725D5D99DE408A2C2AD8D3FEC283D6C690CCCD3B927D7DE2EB7A5DA6554624193941372E97A48613FCCB1C253F9BE0A2BF926173F951FoFBFO" TargetMode="External"/><Relationship Id="rId53" Type="http://schemas.openxmlformats.org/officeDocument/2006/relationships/hyperlink" Target="consultantplus://offline/ref=65858469A99725D5D99DE408A2C2AD8D3FEC283D6C6908CED1BD27D7DE2EB7A5DA6554624193941372E97A49603FCCB1C253F9BE0A2BF926173F951FoFBFO" TargetMode="External"/><Relationship Id="rId58" Type="http://schemas.openxmlformats.org/officeDocument/2006/relationships/hyperlink" Target="consultantplus://offline/ref=65858469A99725D5D99DE408A2C2AD8D3FEC283D6C6609C5DFBA27D7DE2EB7A5DA6554624193941372E97A49613FCCB1C253F9BE0A2BF926173F951FoFBFO" TargetMode="External"/><Relationship Id="rId66" Type="http://schemas.openxmlformats.org/officeDocument/2006/relationships/hyperlink" Target="consultantplus://offline/ref=65858469A99725D5D99DE408A2C2AD8D3FEC283D6C6609C5DFBA27D7DE2EB7A5DA6554624193941372E97A49633FCCB1C253F9BE0A2BF926173F951FoFBFO" TargetMode="External"/><Relationship Id="rId74" Type="http://schemas.openxmlformats.org/officeDocument/2006/relationships/hyperlink" Target="consultantplus://offline/ref=65858469A99725D5D99DE408A2C2AD8D3FEC283D6C690AC8D0B727D7DE2EB7A5DA6554624193941372E97A4B653FCCB1C253F9BE0A2BF926173F951FoFBFO" TargetMode="External"/><Relationship Id="rId79" Type="http://schemas.openxmlformats.org/officeDocument/2006/relationships/hyperlink" Target="consultantplus://offline/ref=65858469A99725D5D99DE408A2C2AD8D3FEC283D6C6609C5DFBA27D7DE2EB7A5DA6554624193941372E97A49633FCCB1C253F9BE0A2BF926173F951FoFBFO" TargetMode="External"/><Relationship Id="rId87" Type="http://schemas.openxmlformats.org/officeDocument/2006/relationships/hyperlink" Target="consultantplus://offline/ref=65858469A99725D5D99DE408A2C2AD8D3FEC283D6C690AC8D0B727D7DE2EB7A5DA6554624193941372E97A4B673FCCB1C253F9BE0A2BF926173F951FoFBFO" TargetMode="External"/><Relationship Id="rId5" Type="http://schemas.openxmlformats.org/officeDocument/2006/relationships/hyperlink" Target="consultantplus://offline/ref=65858469A99725D5D99DE408A2C2AD8D3FEC283D6C690AC8D0B727D7DE2EB7A5DA6554624193941372E97A48613FCCB1C253F9BE0A2BF926173F951FoFBFO" TargetMode="External"/><Relationship Id="rId61" Type="http://schemas.openxmlformats.org/officeDocument/2006/relationships/hyperlink" Target="consultantplus://offline/ref=65858469A99725D5D99DE408A2C2AD8D3FEC283D6C6609C5DFBA27D7DE2EB7A5DA6554624193941372E97A49613FCCB1C253F9BE0A2BF926173F951FoFBFO" TargetMode="External"/><Relationship Id="rId82" Type="http://schemas.openxmlformats.org/officeDocument/2006/relationships/hyperlink" Target="consultantplus://offline/ref=65858469A99725D5D99DE408A2C2AD8D3FEC283D6C6609C5DFBA27D7DE2EB7A5DA6554624193941372E97A49633FCCB1C253F9BE0A2BF926173F951FoFBFO" TargetMode="External"/><Relationship Id="rId90" Type="http://schemas.openxmlformats.org/officeDocument/2006/relationships/hyperlink" Target="consultantplus://offline/ref=65858469A99725D5D99DE408A2C2AD8D3FEC283D6C6609C5DFBA27D7DE2EB7A5DA6554624193941372E97A49633FCCB1C253F9BE0A2BF926173F951FoFBFO" TargetMode="External"/><Relationship Id="rId95" Type="http://schemas.openxmlformats.org/officeDocument/2006/relationships/hyperlink" Target="consultantplus://offline/ref=65858469A99725D5D99DE408A2C2AD8D3FEC283D6C6609C5DFBA27D7DE2EB7A5DA6554624193941372E97A49633FCCB1C253F9BE0A2BF926173F951FoFBFO" TargetMode="External"/><Relationship Id="rId19" Type="http://schemas.openxmlformats.org/officeDocument/2006/relationships/hyperlink" Target="consultantplus://offline/ref=65858469A99725D5D99DFA05B4AEF3873BEE74396468019A8AEB2180817EB1F088250A3B03D1871270F7784866o3B6O" TargetMode="External"/><Relationship Id="rId14" Type="http://schemas.openxmlformats.org/officeDocument/2006/relationships/hyperlink" Target="consultantplus://offline/ref=65858469A99725D5D99DE408A2C2AD8D3FEC283D6C690AC8D0B727D7DE2EB7A5DA6554624193941372E97A49663FCCB1C253F9BE0A2BF926173F951FoFBFO" TargetMode="External"/><Relationship Id="rId22" Type="http://schemas.openxmlformats.org/officeDocument/2006/relationships/hyperlink" Target="consultantplus://offline/ref=65858469A99725D5D99DFA05B4AEF3873BEF7F326A60019A8AEB2180817EB1F09A25523702D7991371E22E19206195E18018F4BD1237F926o0BBO" TargetMode="External"/><Relationship Id="rId27" Type="http://schemas.openxmlformats.org/officeDocument/2006/relationships/hyperlink" Target="consultantplus://offline/ref=65858469A99725D5D99DFA05B4AEF38739EE70316E69019A8AEB2180817EB1F09A25523702D799117AE22E19206195E18018F4BD1237F926o0BBO" TargetMode="External"/><Relationship Id="rId30" Type="http://schemas.openxmlformats.org/officeDocument/2006/relationships/hyperlink" Target="consultantplus://offline/ref=65858469A99725D5D99DE408A2C2AD8D3FEC283D6C660FC9D3BA27D7DE2EB7A5DA6554625393CC1F73EF6448662A9AE084o0B4O" TargetMode="External"/><Relationship Id="rId35" Type="http://schemas.openxmlformats.org/officeDocument/2006/relationships/hyperlink" Target="consultantplus://offline/ref=65858469A99725D5D99DE408A2C2AD8D3FEC283D6C690ECCD6BD27D7DE2EB7A5DA6554624193941372E97B48643FCCB1C253F9BE0A2BF926173F951FoFBFO" TargetMode="External"/><Relationship Id="rId43" Type="http://schemas.openxmlformats.org/officeDocument/2006/relationships/hyperlink" Target="consultantplus://offline/ref=65858469A99725D5D99DE408A2C2AD8D3FEC283D6C6908CED1BD27D7DE2EB7A5DA6554624193941372E97A48613FCCB1C253F9BE0A2BF926173F951FoFBFO" TargetMode="External"/><Relationship Id="rId48" Type="http://schemas.openxmlformats.org/officeDocument/2006/relationships/hyperlink" Target="consultantplus://offline/ref=65858469A99725D5D99DE408A2C2AD8D3FEC283D6C6609C5DFBA27D7DE2EB7A5DA6554624193941372E97A49613FCCB1C253F9BE0A2BF926173F951FoFBFO" TargetMode="External"/><Relationship Id="rId56" Type="http://schemas.openxmlformats.org/officeDocument/2006/relationships/hyperlink" Target="consultantplus://offline/ref=65858469A99725D5D99DE408A2C2AD8D3FEC283D6C6609C5DFBA27D7DE2EB7A5DA6554624193941372E97A49613FCCB1C253F9BE0A2BF926173F951FoFBFO" TargetMode="External"/><Relationship Id="rId64" Type="http://schemas.openxmlformats.org/officeDocument/2006/relationships/hyperlink" Target="consultantplus://offline/ref=65858469A99725D5D99DE408A2C2AD8D3FEC283D6C6609C5DFBA27D7DE2EB7A5DA6554624193941372E97A49633FCCB1C253F9BE0A2BF926173F951FoFBFO" TargetMode="External"/><Relationship Id="rId69" Type="http://schemas.openxmlformats.org/officeDocument/2006/relationships/hyperlink" Target="consultantplus://offline/ref=65858469A99725D5D99DE408A2C2AD8D3FEC283D6C6908CED1BD27D7DE2EB7A5DA6554624193941372E97A49633FCCB1C253F9BE0A2BF926173F951FoFBFO" TargetMode="External"/><Relationship Id="rId77" Type="http://schemas.openxmlformats.org/officeDocument/2006/relationships/hyperlink" Target="consultantplus://offline/ref=65858469A99725D5D99DE408A2C2AD8D3FEC283D6C6609C5DFBA27D7DE2EB7A5DA6554624193941372E97A49633FCCB1C253F9BE0A2BF926173F951FoFBFO" TargetMode="External"/><Relationship Id="rId100" Type="http://schemas.openxmlformats.org/officeDocument/2006/relationships/fontTable" Target="fontTable.xml"/><Relationship Id="rId8" Type="http://schemas.openxmlformats.org/officeDocument/2006/relationships/hyperlink" Target="consultantplus://offline/ref=65858469A99725D5D99DE408A2C2AD8D3FEC283D6C690CCCD3B927D7DE2EB7A5DA6554624193941372E97A48613FCCB1C253F9BE0A2BF926173F951FoFBFO" TargetMode="External"/><Relationship Id="rId51" Type="http://schemas.openxmlformats.org/officeDocument/2006/relationships/hyperlink" Target="consultantplus://offline/ref=65858469A99725D5D99DE408A2C2AD8D3FEC283D6C6609C5DFBA27D7DE2EB7A5DA6554624193941372E97A49613FCCB1C253F9BE0A2BF926173F951FoFBFO" TargetMode="External"/><Relationship Id="rId72" Type="http://schemas.openxmlformats.org/officeDocument/2006/relationships/hyperlink" Target="consultantplus://offline/ref=65858469A99725D5D99DE408A2C2AD8D3FEC283D6C6909CEDFBC27D7DE2EB7A5DA6554624193941372E97A49673FCCB1C253F9BE0A2BF926173F951FoFBFO" TargetMode="External"/><Relationship Id="rId80" Type="http://schemas.openxmlformats.org/officeDocument/2006/relationships/hyperlink" Target="consultantplus://offline/ref=65858469A99725D5D99DE408A2C2AD8D3FEC283D6C6609C5DFBA27D7DE2EB7A5DA6554624193941372E97A49633FCCB1C253F9BE0A2BF926173F951FoFBFO" TargetMode="External"/><Relationship Id="rId85" Type="http://schemas.openxmlformats.org/officeDocument/2006/relationships/hyperlink" Target="consultantplus://offline/ref=65858469A99725D5D99DE408A2C2AD8D3FEC283D6C690AC8D0B727D7DE2EB7A5DA6554624193941372E97A40643FCCB1C253F9BE0A2BF926173F951FoFBFO" TargetMode="External"/><Relationship Id="rId93" Type="http://schemas.openxmlformats.org/officeDocument/2006/relationships/hyperlink" Target="consultantplus://offline/ref=65858469A99725D5D99DE408A2C2AD8D3FEC283D6C6909CEDFBC27D7DE2EB7A5DA6554624193941372E97A496C3FCCB1C253F9BE0A2BF926173F951FoFBFO" TargetMode="External"/><Relationship Id="rId98" Type="http://schemas.openxmlformats.org/officeDocument/2006/relationships/hyperlink" Target="consultantplus://offline/ref=65858469A99725D5D99DE408A2C2AD8D3FEC283D6C690CCCD3B927D7DE2EB7A5DA6554624193941372E97A49633FCCB1C253F9BE0A2BF926173F951FoFBFO" TargetMode="External"/><Relationship Id="rId3" Type="http://schemas.openxmlformats.org/officeDocument/2006/relationships/webSettings" Target="webSettings.xml"/><Relationship Id="rId12" Type="http://schemas.openxmlformats.org/officeDocument/2006/relationships/hyperlink" Target="consultantplus://offline/ref=65858469A99725D5D99DE408A2C2AD8D3FEC283D6C690AC8D0B727D7DE2EB7A5DA6554624193941372E97A49653FCCB1C253F9BE0A2BF926173F951FoFBFO" TargetMode="External"/><Relationship Id="rId17" Type="http://schemas.openxmlformats.org/officeDocument/2006/relationships/hyperlink" Target="consultantplus://offline/ref=65858469A99725D5D99DFA05B4AEF3873CE773396869019A8AEB2180817EB1F09A25523702D799137AE22E19206195E18018F4BD1237F926o0BBO" TargetMode="External"/><Relationship Id="rId25" Type="http://schemas.openxmlformats.org/officeDocument/2006/relationships/hyperlink" Target="consultantplus://offline/ref=65858469A99725D5D99DFA05B4AEF3873AEE77396A67019A8AEB2180817EB1F088250A3B03D1871270F7784866o3B6O" TargetMode="External"/><Relationship Id="rId33" Type="http://schemas.openxmlformats.org/officeDocument/2006/relationships/hyperlink" Target="consultantplus://offline/ref=65858469A99725D5D99DE408A2C2AD8D3FEC283D6C670DCAD1B827D7DE2EB7A5DA6554624193941372E97A49663FCCB1C253F9BE0A2BF926173F951FoFBFO" TargetMode="External"/><Relationship Id="rId38" Type="http://schemas.openxmlformats.org/officeDocument/2006/relationships/hyperlink" Target="consultantplus://offline/ref=65858469A99725D5D99DE408A2C2AD8D3FEC283D6C690AC8D0B727D7DE2EB7A5DA6554624193941372E97A4A643FCCB1C253F9BE0A2BF926173F951FoFBFO" TargetMode="External"/><Relationship Id="rId46" Type="http://schemas.openxmlformats.org/officeDocument/2006/relationships/hyperlink" Target="consultantplus://offline/ref=65858469A99725D5D99DE408A2C2AD8D3FEC283D6C6609C5DFBA27D7DE2EB7A5DA6554624193941372E97A49673FCCB1C253F9BE0A2BF926173F951FoFBFO" TargetMode="External"/><Relationship Id="rId59" Type="http://schemas.openxmlformats.org/officeDocument/2006/relationships/hyperlink" Target="consultantplus://offline/ref=65858469A99725D5D99DE408A2C2AD8D3FEC283D6C690AC8D0B727D7DE2EB7A5DA6554624193941372E97A4A613FCCB1C253F9BE0A2BF926173F951FoFBFO" TargetMode="External"/><Relationship Id="rId67" Type="http://schemas.openxmlformats.org/officeDocument/2006/relationships/hyperlink" Target="consultantplus://offline/ref=65858469A99725D5D99DE408A2C2AD8D3FEC283D6C6909CEDFBC27D7DE2EB7A5DA6554624193941372E97A49663FCCB1C253F9BE0A2BF926173F951FoFBFO" TargetMode="External"/><Relationship Id="rId20" Type="http://schemas.openxmlformats.org/officeDocument/2006/relationships/hyperlink" Target="consultantplus://offline/ref=65858469A99725D5D99DE408A2C2AD8D3FEC283D6C690AC8D0B727D7DE2EB7A5DA6554624193941372E97A49673FCCB1C253F9BE0A2BF926173F951FoFBFO" TargetMode="External"/><Relationship Id="rId41" Type="http://schemas.openxmlformats.org/officeDocument/2006/relationships/hyperlink" Target="consultantplus://offline/ref=65858469A99725D5D99DE408A2C2AD8D3FEC283D6C6609C5DFBA27D7DE2EB7A5DA6554624193941372E97A49663FCCB1C253F9BE0A2BF926173F951FoFBFO" TargetMode="External"/><Relationship Id="rId54" Type="http://schemas.openxmlformats.org/officeDocument/2006/relationships/hyperlink" Target="consultantplus://offline/ref=65858469A99725D5D99DE408A2C2AD8D3FEC283D6C690ECCD6BD27D7DE2EB7A5DA6554625393CC1F73EF6448662A9AE084o0B4O" TargetMode="External"/><Relationship Id="rId62" Type="http://schemas.openxmlformats.org/officeDocument/2006/relationships/hyperlink" Target="consultantplus://offline/ref=65858469A99725D5D99DE408A2C2AD8D3FEC283D6C6609C5DFBA27D7DE2EB7A5DA6554624193941372E97A49613FCCB1C253F9BE0A2BF926173F951FoFBFO" TargetMode="External"/><Relationship Id="rId70" Type="http://schemas.openxmlformats.org/officeDocument/2006/relationships/hyperlink" Target="consultantplus://offline/ref=65858469A99725D5D99DE408A2C2AD8D3FEC283D6C690AC8D0B727D7DE2EB7A5DA6554624193941372E97A4A6C3FCCB1C253F9BE0A2BF926173F951FoFBFO" TargetMode="External"/><Relationship Id="rId75" Type="http://schemas.openxmlformats.org/officeDocument/2006/relationships/hyperlink" Target="consultantplus://offline/ref=65858469A99725D5D99DE408A2C2AD8D3FEC283D6C6908CED1BD27D7DE2EB7A5DA6554624193941372E97A496C3FCCB1C253F9BE0A2BF926173F951FoFBFO" TargetMode="External"/><Relationship Id="rId83" Type="http://schemas.openxmlformats.org/officeDocument/2006/relationships/hyperlink" Target="consultantplus://offline/ref=65858469A99725D5D99DFA05B4AEF3873BE77E386C66019A8AEB2180817EB1F088250A3B03D1871270F7784866o3B6O" TargetMode="External"/><Relationship Id="rId88" Type="http://schemas.openxmlformats.org/officeDocument/2006/relationships/hyperlink" Target="consultantplus://offline/ref=65858469A99725D5D99DE408A2C2AD8D3FEC283D6C6909CEDFBC27D7DE2EB7A5DA6554624193941372E97A49633FCCB1C253F9BE0A2BF926173F951FoFBFO" TargetMode="External"/><Relationship Id="rId91" Type="http://schemas.openxmlformats.org/officeDocument/2006/relationships/hyperlink" Target="consultantplus://offline/ref=65858469A99725D5D99DE408A2C2AD8D3FEC283D6C6609C5DFBA27D7DE2EB7A5DA6554624193941372E97A49633FCCB1C253F9BE0A2BF926173F951FoFBFO" TargetMode="External"/><Relationship Id="rId96" Type="http://schemas.openxmlformats.org/officeDocument/2006/relationships/hyperlink" Target="consultantplus://offline/ref=65858469A99725D5D99DE408A2C2AD8D3FEC283D6C6609C5DFBA27D7DE2EB7A5DA6554624193941372E97A49633FCCB1C253F9BE0A2BF926173F951FoFBFO" TargetMode="External"/><Relationship Id="rId1" Type="http://schemas.openxmlformats.org/officeDocument/2006/relationships/styles" Target="styles.xml"/><Relationship Id="rId6" Type="http://schemas.openxmlformats.org/officeDocument/2006/relationships/hyperlink" Target="consultantplus://offline/ref=65858469A99725D5D99DE408A2C2AD8D3FEC283D6C6908CED1BD27D7DE2EB7A5DA6554624193941372E97A48613FCCB1C253F9BE0A2BF926173F951FoFBFO" TargetMode="External"/><Relationship Id="rId15" Type="http://schemas.openxmlformats.org/officeDocument/2006/relationships/hyperlink" Target="consultantplus://offline/ref=65858469A99725D5D99DE408A2C2AD8D3FEC283D6C6909CEDFBC27D7DE2EB7A5DA6554624193941372E97A48613FCCB1C253F9BE0A2BF926173F951FoFBFO" TargetMode="External"/><Relationship Id="rId23" Type="http://schemas.openxmlformats.org/officeDocument/2006/relationships/hyperlink" Target="consultantplus://offline/ref=65858469A99725D5D99DE408A2C2AD8D3FEC283D6C690AC8D0B727D7DE2EB7A5DA6554624193941372E97A49623FCCB1C253F9BE0A2BF926173F951FoFBFO" TargetMode="External"/><Relationship Id="rId28" Type="http://schemas.openxmlformats.org/officeDocument/2006/relationships/hyperlink" Target="consultantplus://offline/ref=65858469A99725D5D99DFA05B4AEF3873BE777336863019A8AEB2180817EB1F09A25523702D7991172E22E19206195E18018F4BD1237F926o0BBO" TargetMode="External"/><Relationship Id="rId36" Type="http://schemas.openxmlformats.org/officeDocument/2006/relationships/hyperlink" Target="consultantplus://offline/ref=65858469A99725D5D99DE408A2C2AD8D3FEC283D6C690AC8D0B727D7DE2EB7A5DA6554624193941372E97A496C3FCCB1C253F9BE0A2BF926173F951FoFBFO" TargetMode="External"/><Relationship Id="rId49" Type="http://schemas.openxmlformats.org/officeDocument/2006/relationships/hyperlink" Target="consultantplus://offline/ref=65858469A99725D5D99DE408A2C2AD8D3FEC283D6C6908CED1BD27D7DE2EB7A5DA6554624193941372E97A49653FCCB1C253F9BE0A2BF926173F951FoFBFO" TargetMode="External"/><Relationship Id="rId57" Type="http://schemas.openxmlformats.org/officeDocument/2006/relationships/hyperlink" Target="consultantplus://offline/ref=65858469A99725D5D99DE408A2C2AD8D3FEC283D6C6609C5DFBA27D7DE2EB7A5DA6554624193941372E97A49613FCCB1C253F9BE0A2BF926173F951FoFBFO" TargetMode="External"/><Relationship Id="rId10" Type="http://schemas.openxmlformats.org/officeDocument/2006/relationships/hyperlink" Target="consultantplus://offline/ref=65858469A99725D5D99DFA05B4AEF3873BEE74396468019A8AEB2180817EB1F09A25523702D7991373E22E19206195E18018F4BD1237F926o0BBO" TargetMode="External"/><Relationship Id="rId31" Type="http://schemas.openxmlformats.org/officeDocument/2006/relationships/hyperlink" Target="consultantplus://offline/ref=65858469A99725D5D99DE408A2C2AD8D3FEC283D68680DC9D3B47ADDD677BBA7DD6A0B7546DA981272E97B496F60C9A4D30BF5B91235FB3A0B3D97o1BFO" TargetMode="External"/><Relationship Id="rId44" Type="http://schemas.openxmlformats.org/officeDocument/2006/relationships/hyperlink" Target="consultantplus://offline/ref=65858469A99725D5D99DE408A2C2AD8D3FEC283D6C6909CEDFBC27D7DE2EB7A5DA6554624193941372E97A48613FCCB1C253F9BE0A2BF926173F951FoFBFO" TargetMode="External"/><Relationship Id="rId52" Type="http://schemas.openxmlformats.org/officeDocument/2006/relationships/hyperlink" Target="consultantplus://offline/ref=65858469A99725D5D99DE408A2C2AD8D3FEC283D6C6908CED1BD27D7DE2EB7A5DA6554624193941372E97A49663FCCB1C253F9BE0A2BF926173F951FoFBFO" TargetMode="External"/><Relationship Id="rId60" Type="http://schemas.openxmlformats.org/officeDocument/2006/relationships/hyperlink" Target="consultantplus://offline/ref=65858469A99725D5D99DE408A2C2AD8D3FEC283D6C6908CED1BD27D7DE2EB7A5DA6554624193941372E97A49613FCCB1C253F9BE0A2BF926173F951FoFBFO" TargetMode="External"/><Relationship Id="rId65" Type="http://schemas.openxmlformats.org/officeDocument/2006/relationships/hyperlink" Target="consultantplus://offline/ref=65858469A99725D5D99DE408A2C2AD8D3FEC283D6C6609C5DFBA27D7DE2EB7A5DA6554624193941372E97A49633FCCB1C253F9BE0A2BF926173F951FoFBFO" TargetMode="External"/><Relationship Id="rId73" Type="http://schemas.openxmlformats.org/officeDocument/2006/relationships/hyperlink" Target="consultantplus://offline/ref=65858469A99725D5D99DFA05B4AEF3873BEF7E396F67019A8AEB2180817EB1F09A25523702D69E127BE22E19206195E18018F4BD1237F926o0BBO" TargetMode="External"/><Relationship Id="rId78" Type="http://schemas.openxmlformats.org/officeDocument/2006/relationships/hyperlink" Target="consultantplus://offline/ref=65858469A99725D5D99DE408A2C2AD8D3FEC283D6C6909CEDFBC27D7DE2EB7A5DA6554624193941372E97A49613FCCB1C253F9BE0A2BF926173F951FoFBFO" TargetMode="External"/><Relationship Id="rId81" Type="http://schemas.openxmlformats.org/officeDocument/2006/relationships/hyperlink" Target="consultantplus://offline/ref=65858469A99725D5D99DE408A2C2AD8D3FEC283D6C6909CEDFBC27D7DE2EB7A5DA6554624193941372E97A49623FCCB1C253F9BE0A2BF926173F951FoFBFO" TargetMode="External"/><Relationship Id="rId86" Type="http://schemas.openxmlformats.org/officeDocument/2006/relationships/hyperlink" Target="consultantplus://offline/ref=65858469A99725D5D99DE408A2C2AD8D3FEC283D6C6609C5DFBA27D7DE2EB7A5DA6554624193941372E97A49633FCCB1C253F9BE0A2BF926173F951FoFBFO" TargetMode="External"/><Relationship Id="rId94" Type="http://schemas.openxmlformats.org/officeDocument/2006/relationships/hyperlink" Target="consultantplus://offline/ref=65858469A99725D5D99DE408A2C2AD8D3FEC283D6C690CCCD3B927D7DE2EB7A5DA6554624193941372E97A49673FCCB1C253F9BE0A2BF926173F951FoFBFO" TargetMode="External"/><Relationship Id="rId99" Type="http://schemas.openxmlformats.org/officeDocument/2006/relationships/hyperlink" Target="consultantplus://offline/ref=65858469A99725D5D99DE408A2C2AD8D3FEC283D6C6909CBD0BA27D7DE2EB7A5DA6554625393CC1F73EF6448662A9AE084o0B4O" TargetMode="External"/><Relationship Id="rId101" Type="http://schemas.openxmlformats.org/officeDocument/2006/relationships/theme" Target="theme/theme1.xml"/><Relationship Id="rId4" Type="http://schemas.openxmlformats.org/officeDocument/2006/relationships/hyperlink" Target="consultantplus://offline/ref=65858469A99725D5D99DE408A2C2AD8D3FEC283D6C6609C5DFBA27D7DE2EB7A5DA6554624193941372E97A48613FCCB1C253F9BE0A2BF926173F951FoFBFO" TargetMode="External"/><Relationship Id="rId9" Type="http://schemas.openxmlformats.org/officeDocument/2006/relationships/hyperlink" Target="consultantplus://offline/ref=65858469A99725D5D99DFA05B4AEF3873CE773396869019A8AEB2180817EB1F09A25523702D799137AE22E19206195E18018F4BD1237F926o0BBO" TargetMode="External"/><Relationship Id="rId13" Type="http://schemas.openxmlformats.org/officeDocument/2006/relationships/hyperlink" Target="consultantplus://offline/ref=65858469A99725D5D99DE408A2C2AD8D3FEC283D6C6609C5DFBA27D7DE2EB7A5DA6554624193941372E97A48613FCCB1C253F9BE0A2BF926173F951FoFBFO" TargetMode="External"/><Relationship Id="rId18" Type="http://schemas.openxmlformats.org/officeDocument/2006/relationships/hyperlink" Target="consultantplus://offline/ref=65858469A99725D5D99DFA05B4AEF3873BEF7E376D69019A8AEB2180817EB1F088250A3B03D1871270F7784866o3B6O" TargetMode="External"/><Relationship Id="rId39" Type="http://schemas.openxmlformats.org/officeDocument/2006/relationships/hyperlink" Target="consultantplus://offline/ref=65858469A99725D5D99DE408A2C2AD8D3FEC283D6C690AC8D0B727D7DE2EB7A5DA6554624193941372E97A4A673FCCB1C253F9BE0A2BF926173F951FoFB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14082</Words>
  <Characters>80268</Characters>
  <Application>Microsoft Office Word</Application>
  <DocSecurity>0</DocSecurity>
  <Lines>668</Lines>
  <Paragraphs>188</Paragraphs>
  <ScaleCrop>false</ScaleCrop>
  <Company/>
  <LinksUpToDate>false</LinksUpToDate>
  <CharactersWithSpaces>94162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2022-02-16T14:01:00Z</dcterms:created>
  <dcterms:modified xsi:type="dcterms:W3CDTF">2022-02-16T14:02:00Z</dcterms:modified>
</cp:coreProperties>
</file>