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CE" w:rsidRPr="00323DA2" w:rsidRDefault="001509CE" w:rsidP="001509CE">
      <w:pPr>
        <w:ind w:firstLine="708"/>
        <w:jc w:val="center"/>
        <w:rPr>
          <w:sz w:val="28"/>
          <w:szCs w:val="28"/>
        </w:rPr>
      </w:pPr>
      <w:bookmarkStart w:id="0" w:name="_GoBack"/>
      <w:bookmarkEnd w:id="0"/>
      <w:r w:rsidRPr="00323DA2">
        <w:rPr>
          <w:sz w:val="28"/>
          <w:szCs w:val="28"/>
        </w:rPr>
        <w:t>ИНФОРМАЦИЯ</w:t>
      </w:r>
    </w:p>
    <w:p w:rsidR="001509CE" w:rsidRDefault="001509CE" w:rsidP="001509C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право</w:t>
      </w:r>
      <w:r w:rsidRPr="00323DA2">
        <w:rPr>
          <w:sz w:val="28"/>
          <w:szCs w:val="28"/>
        </w:rPr>
        <w:t xml:space="preserve">творческой деятельности Думы города-курорта Кисловодска 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2014</w:t>
      </w:r>
      <w:r w:rsidRPr="00323DA2">
        <w:rPr>
          <w:sz w:val="28"/>
          <w:szCs w:val="28"/>
        </w:rPr>
        <w:t xml:space="preserve"> года</w:t>
      </w:r>
    </w:p>
    <w:p w:rsidR="001509CE" w:rsidRPr="00323DA2" w:rsidRDefault="001509CE" w:rsidP="005574D9">
      <w:pPr>
        <w:jc w:val="both"/>
        <w:rPr>
          <w:sz w:val="28"/>
          <w:szCs w:val="28"/>
        </w:rPr>
      </w:pPr>
    </w:p>
    <w:p w:rsidR="001509CE" w:rsidRPr="00311164" w:rsidRDefault="001509CE" w:rsidP="001509CE">
      <w:pPr>
        <w:ind w:firstLine="708"/>
        <w:jc w:val="both"/>
        <w:rPr>
          <w:sz w:val="28"/>
          <w:szCs w:val="28"/>
        </w:rPr>
      </w:pPr>
      <w:r w:rsidRPr="00323DA2">
        <w:rPr>
          <w:sz w:val="28"/>
          <w:szCs w:val="28"/>
        </w:rPr>
        <w:t xml:space="preserve">За указанный период проведено </w:t>
      </w:r>
      <w:r>
        <w:rPr>
          <w:sz w:val="28"/>
          <w:szCs w:val="28"/>
        </w:rPr>
        <w:t>3</w:t>
      </w:r>
      <w:r w:rsidRPr="00323DA2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</w:t>
      </w:r>
      <w:r w:rsidRPr="00323DA2">
        <w:rPr>
          <w:sz w:val="28"/>
          <w:szCs w:val="28"/>
        </w:rPr>
        <w:t xml:space="preserve"> Д</w:t>
      </w:r>
      <w:r>
        <w:rPr>
          <w:sz w:val="28"/>
          <w:szCs w:val="28"/>
        </w:rPr>
        <w:t>умы</w:t>
      </w:r>
      <w:r w:rsidRPr="00323DA2">
        <w:rPr>
          <w:sz w:val="28"/>
          <w:szCs w:val="28"/>
        </w:rPr>
        <w:t xml:space="preserve"> города-курорта Кисловодска. Пр</w:t>
      </w:r>
      <w:r>
        <w:rPr>
          <w:sz w:val="28"/>
          <w:szCs w:val="28"/>
        </w:rPr>
        <w:t>оведено 16 заседаний постоянных</w:t>
      </w:r>
      <w:r w:rsidRPr="00323DA2">
        <w:rPr>
          <w:sz w:val="28"/>
          <w:szCs w:val="28"/>
        </w:rPr>
        <w:t xml:space="preserve"> комиссий, на </w:t>
      </w:r>
      <w:r>
        <w:rPr>
          <w:sz w:val="28"/>
          <w:szCs w:val="28"/>
        </w:rPr>
        <w:t>которых рассмотрен 101 вопрос</w:t>
      </w:r>
      <w:r w:rsidRPr="00311164">
        <w:rPr>
          <w:sz w:val="28"/>
          <w:szCs w:val="28"/>
        </w:rPr>
        <w:t xml:space="preserve">, внесено </w:t>
      </w:r>
      <w:r>
        <w:rPr>
          <w:sz w:val="28"/>
          <w:szCs w:val="28"/>
        </w:rPr>
        <w:t>на рассмотрение Думы и принято 49</w:t>
      </w:r>
      <w:r w:rsidRPr="00311164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ипальных правовых акта, из них 14 нормативных (28,6</w:t>
      </w:r>
      <w:r w:rsidRPr="00311164">
        <w:rPr>
          <w:sz w:val="28"/>
          <w:szCs w:val="28"/>
        </w:rPr>
        <w:t>%)</w:t>
      </w:r>
    </w:p>
    <w:p w:rsidR="001509CE" w:rsidRPr="00311164" w:rsidRDefault="001509CE" w:rsidP="008E1635">
      <w:pPr>
        <w:ind w:firstLine="708"/>
        <w:jc w:val="both"/>
        <w:rPr>
          <w:sz w:val="28"/>
          <w:szCs w:val="28"/>
        </w:rPr>
      </w:pPr>
      <w:r w:rsidRPr="00311164">
        <w:rPr>
          <w:sz w:val="28"/>
          <w:szCs w:val="28"/>
        </w:rPr>
        <w:t>Администрацией города-курорта Кисловодска внесен</w:t>
      </w:r>
      <w:r w:rsidR="003422D3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</w:t>
      </w:r>
      <w:r w:rsidRPr="00311164">
        <w:rPr>
          <w:sz w:val="28"/>
          <w:szCs w:val="28"/>
        </w:rPr>
        <w:t xml:space="preserve">проект решений, из них </w:t>
      </w:r>
      <w:r w:rsidR="005B3099">
        <w:rPr>
          <w:sz w:val="28"/>
          <w:szCs w:val="28"/>
        </w:rPr>
        <w:t>5 нормативно-правовых (16,1%), т</w:t>
      </w:r>
      <w:r>
        <w:rPr>
          <w:sz w:val="28"/>
          <w:szCs w:val="28"/>
        </w:rPr>
        <w:t>ри проекта сняты</w:t>
      </w:r>
      <w:r w:rsidRPr="00311164">
        <w:rPr>
          <w:sz w:val="28"/>
          <w:szCs w:val="28"/>
        </w:rPr>
        <w:t xml:space="preserve"> с рассмотрения на стадии </w:t>
      </w:r>
      <w:proofErr w:type="spellStart"/>
      <w:r w:rsidRPr="00311164">
        <w:rPr>
          <w:sz w:val="28"/>
          <w:szCs w:val="28"/>
        </w:rPr>
        <w:t>предпроектной</w:t>
      </w:r>
      <w:proofErr w:type="spellEnd"/>
      <w:r w:rsidRPr="00311164">
        <w:rPr>
          <w:sz w:val="28"/>
          <w:szCs w:val="28"/>
        </w:rPr>
        <w:t xml:space="preserve"> подготовки:</w:t>
      </w:r>
    </w:p>
    <w:p w:rsidR="001509CE" w:rsidRDefault="001509CE" w:rsidP="001509CE">
      <w:pPr>
        <w:ind w:firstLine="708"/>
        <w:jc w:val="both"/>
        <w:rPr>
          <w:sz w:val="28"/>
          <w:szCs w:val="28"/>
        </w:rPr>
      </w:pPr>
      <w:r w:rsidRPr="00311164">
        <w:rPr>
          <w:sz w:val="28"/>
          <w:szCs w:val="28"/>
        </w:rPr>
        <w:t>Думой города-к</w:t>
      </w:r>
      <w:r w:rsidR="005B3099">
        <w:rPr>
          <w:sz w:val="28"/>
          <w:szCs w:val="28"/>
        </w:rPr>
        <w:t>урорта Кисловодска разработано 20</w:t>
      </w:r>
      <w:r w:rsidRPr="00311164">
        <w:rPr>
          <w:sz w:val="28"/>
          <w:szCs w:val="28"/>
        </w:rPr>
        <w:t xml:space="preserve"> проектов решений, </w:t>
      </w:r>
      <w:r>
        <w:rPr>
          <w:sz w:val="28"/>
          <w:szCs w:val="28"/>
        </w:rPr>
        <w:t xml:space="preserve">из них нормативно-правовых - </w:t>
      </w:r>
      <w:r w:rsidR="005B3099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(</w:t>
      </w:r>
      <w:r w:rsidR="005B3099">
        <w:rPr>
          <w:sz w:val="28"/>
          <w:szCs w:val="28"/>
        </w:rPr>
        <w:t>45</w:t>
      </w:r>
      <w:r w:rsidRPr="00311164">
        <w:rPr>
          <w:sz w:val="28"/>
          <w:szCs w:val="28"/>
        </w:rPr>
        <w:t>%).</w:t>
      </w:r>
    </w:p>
    <w:p w:rsidR="005B3099" w:rsidRDefault="005B3099" w:rsidP="001509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Один</w:t>
      </w:r>
      <w:r w:rsidR="008E1635">
        <w:rPr>
          <w:sz w:val="28"/>
          <w:szCs w:val="28"/>
        </w:rPr>
        <w:t xml:space="preserve"> проект внесен </w:t>
      </w:r>
      <w:r>
        <w:rPr>
          <w:sz w:val="28"/>
          <w:szCs w:val="28"/>
        </w:rPr>
        <w:t>К</w:t>
      </w:r>
      <w:r w:rsidR="008E1635">
        <w:rPr>
          <w:sz w:val="28"/>
          <w:szCs w:val="28"/>
        </w:rPr>
        <w:t>онтрольно-счетной палатой</w:t>
      </w:r>
      <w:r>
        <w:rPr>
          <w:sz w:val="28"/>
          <w:szCs w:val="28"/>
        </w:rPr>
        <w:t xml:space="preserve"> городского округа  города-курорта Кисловодска.</w:t>
      </w:r>
    </w:p>
    <w:p w:rsidR="001509CE" w:rsidRPr="00323DA2" w:rsidRDefault="001509CE" w:rsidP="001509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proofErr w:type="gramStart"/>
      <w:r>
        <w:rPr>
          <w:sz w:val="28"/>
          <w:szCs w:val="28"/>
        </w:rPr>
        <w:t>работы постоянных комиссий Думы города-курорта Кисловодска</w:t>
      </w:r>
      <w:proofErr w:type="gramEnd"/>
      <w:r>
        <w:rPr>
          <w:sz w:val="28"/>
          <w:szCs w:val="28"/>
        </w:rPr>
        <w:t xml:space="preserve"> приведен в</w:t>
      </w:r>
      <w:r w:rsidRPr="00323DA2">
        <w:rPr>
          <w:sz w:val="28"/>
          <w:szCs w:val="28"/>
        </w:rPr>
        <w:t xml:space="preserve"> таблице:</w:t>
      </w:r>
    </w:p>
    <w:p w:rsidR="001509CE" w:rsidRPr="00323DA2" w:rsidRDefault="001509CE" w:rsidP="001509C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1260"/>
        <w:gridCol w:w="1620"/>
        <w:gridCol w:w="1903"/>
      </w:tblGrid>
      <w:tr w:rsidR="001509CE" w:rsidRPr="00323DA2" w:rsidTr="00A1744C">
        <w:tc>
          <w:tcPr>
            <w:tcW w:w="4788" w:type="dxa"/>
          </w:tcPr>
          <w:p w:rsidR="001509CE" w:rsidRPr="00EB2161" w:rsidRDefault="001509CE" w:rsidP="00A174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Pr="00EB2161">
              <w:rPr>
                <w:b/>
                <w:sz w:val="28"/>
                <w:szCs w:val="28"/>
              </w:rPr>
              <w:t>постоянной комиссии</w:t>
            </w:r>
          </w:p>
        </w:tc>
        <w:tc>
          <w:tcPr>
            <w:tcW w:w="1260" w:type="dxa"/>
          </w:tcPr>
          <w:p w:rsidR="001509CE" w:rsidRPr="00EB2161" w:rsidRDefault="001509CE" w:rsidP="00A1744C">
            <w:pPr>
              <w:jc w:val="both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заседаний</w:t>
            </w:r>
          </w:p>
        </w:tc>
        <w:tc>
          <w:tcPr>
            <w:tcW w:w="1620" w:type="dxa"/>
          </w:tcPr>
          <w:p w:rsidR="001509CE" w:rsidRPr="00EB2161" w:rsidRDefault="001509CE" w:rsidP="00A1744C">
            <w:pPr>
              <w:jc w:val="both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рассмотренных вопросов</w:t>
            </w:r>
          </w:p>
        </w:tc>
        <w:tc>
          <w:tcPr>
            <w:tcW w:w="1903" w:type="dxa"/>
          </w:tcPr>
          <w:p w:rsidR="001509CE" w:rsidRPr="00EB2161" w:rsidRDefault="001509CE" w:rsidP="00A1744C">
            <w:pPr>
              <w:jc w:val="both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проектов, вынесенных  на заседание Думы</w:t>
            </w:r>
          </w:p>
        </w:tc>
      </w:tr>
      <w:tr w:rsidR="001509CE" w:rsidRPr="00323DA2" w:rsidTr="00A1744C">
        <w:tc>
          <w:tcPr>
            <w:tcW w:w="4788" w:type="dxa"/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вопросам городского хозяйства</w:t>
            </w:r>
          </w:p>
        </w:tc>
        <w:tc>
          <w:tcPr>
            <w:tcW w:w="1260" w:type="dxa"/>
          </w:tcPr>
          <w:p w:rsidR="001509CE" w:rsidRPr="00323DA2" w:rsidRDefault="005B3099" w:rsidP="00A1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1509CE" w:rsidRPr="00323DA2" w:rsidRDefault="005B3099" w:rsidP="00A1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03" w:type="dxa"/>
          </w:tcPr>
          <w:p w:rsidR="001509CE" w:rsidRPr="00323DA2" w:rsidRDefault="001509CE" w:rsidP="004976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(%)</w:t>
            </w:r>
          </w:p>
        </w:tc>
      </w:tr>
      <w:tr w:rsidR="001509CE" w:rsidRPr="00323DA2" w:rsidTr="00A1744C">
        <w:tc>
          <w:tcPr>
            <w:tcW w:w="4788" w:type="dxa"/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бюджету</w:t>
            </w:r>
          </w:p>
        </w:tc>
        <w:tc>
          <w:tcPr>
            <w:tcW w:w="1260" w:type="dxa"/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1509CE" w:rsidRPr="00323DA2" w:rsidRDefault="005B3099" w:rsidP="00A1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03" w:type="dxa"/>
          </w:tcPr>
          <w:p w:rsidR="001509CE" w:rsidRPr="00323DA2" w:rsidRDefault="0049767D" w:rsidP="004976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1509CE">
              <w:rPr>
                <w:sz w:val="28"/>
                <w:szCs w:val="28"/>
              </w:rPr>
              <w:t>(%)</w:t>
            </w:r>
          </w:p>
        </w:tc>
      </w:tr>
      <w:tr w:rsidR="001509CE" w:rsidRPr="00323DA2" w:rsidTr="00A1744C">
        <w:tc>
          <w:tcPr>
            <w:tcW w:w="4788" w:type="dxa"/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управлению</w:t>
            </w:r>
            <w:r w:rsidRPr="00323DA2">
              <w:rPr>
                <w:sz w:val="28"/>
                <w:szCs w:val="28"/>
              </w:rPr>
              <w:t xml:space="preserve"> муниципальной собственностью</w:t>
            </w:r>
          </w:p>
        </w:tc>
        <w:tc>
          <w:tcPr>
            <w:tcW w:w="1260" w:type="dxa"/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1509CE" w:rsidRPr="00323DA2" w:rsidRDefault="005B3099" w:rsidP="00A1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03" w:type="dxa"/>
          </w:tcPr>
          <w:p w:rsidR="001509CE" w:rsidRPr="00323DA2" w:rsidRDefault="00605475" w:rsidP="004976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9767D">
              <w:rPr>
                <w:sz w:val="28"/>
                <w:szCs w:val="28"/>
              </w:rPr>
              <w:t xml:space="preserve"> </w:t>
            </w:r>
            <w:r w:rsidR="001509CE">
              <w:rPr>
                <w:sz w:val="28"/>
                <w:szCs w:val="28"/>
              </w:rPr>
              <w:t>(%)</w:t>
            </w:r>
          </w:p>
        </w:tc>
      </w:tr>
      <w:tr w:rsidR="001509CE" w:rsidRPr="00323DA2" w:rsidTr="00A1744C">
        <w:tc>
          <w:tcPr>
            <w:tcW w:w="4788" w:type="dxa"/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местному самоуправлению, </w:t>
            </w:r>
          </w:p>
        </w:tc>
        <w:tc>
          <w:tcPr>
            <w:tcW w:w="1260" w:type="dxa"/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1509CE" w:rsidRPr="00323DA2" w:rsidRDefault="005B3099" w:rsidP="00A1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03" w:type="dxa"/>
          </w:tcPr>
          <w:p w:rsidR="001509CE" w:rsidRPr="00323DA2" w:rsidRDefault="00982853" w:rsidP="004976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509CE">
              <w:rPr>
                <w:sz w:val="28"/>
                <w:szCs w:val="28"/>
              </w:rPr>
              <w:t xml:space="preserve"> (%)</w:t>
            </w:r>
          </w:p>
        </w:tc>
      </w:tr>
      <w:tr w:rsidR="001509CE" w:rsidRPr="00323DA2" w:rsidTr="00A1744C">
        <w:tc>
          <w:tcPr>
            <w:tcW w:w="4788" w:type="dxa"/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экономике, инвестициям</w:t>
            </w:r>
          </w:p>
        </w:tc>
        <w:tc>
          <w:tcPr>
            <w:tcW w:w="1260" w:type="dxa"/>
          </w:tcPr>
          <w:p w:rsidR="001509CE" w:rsidRPr="00323DA2" w:rsidRDefault="005B3099" w:rsidP="00A1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1509CE" w:rsidRPr="00323DA2" w:rsidRDefault="005B3099" w:rsidP="00A1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3" w:type="dxa"/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509CE" w:rsidRPr="00323DA2" w:rsidTr="00A1744C">
        <w:tc>
          <w:tcPr>
            <w:tcW w:w="4788" w:type="dxa"/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социальным вопросам</w:t>
            </w:r>
          </w:p>
        </w:tc>
        <w:tc>
          <w:tcPr>
            <w:tcW w:w="1260" w:type="dxa"/>
          </w:tcPr>
          <w:p w:rsidR="001509CE" w:rsidRPr="00323DA2" w:rsidRDefault="005B3099" w:rsidP="00A1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1509CE" w:rsidRPr="00323DA2" w:rsidRDefault="005B3099" w:rsidP="00A1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03" w:type="dxa"/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509CE" w:rsidRPr="00323DA2" w:rsidTr="00A1744C">
        <w:tc>
          <w:tcPr>
            <w:tcW w:w="4788" w:type="dxa"/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  <w:proofErr w:type="gramStart"/>
            <w:r w:rsidRPr="00323DA2">
              <w:rPr>
                <w:sz w:val="28"/>
                <w:szCs w:val="28"/>
              </w:rPr>
              <w:t>мандатная</w:t>
            </w:r>
            <w:proofErr w:type="gramEnd"/>
            <w:r w:rsidRPr="00323DA2">
              <w:rPr>
                <w:sz w:val="28"/>
                <w:szCs w:val="28"/>
              </w:rPr>
              <w:t xml:space="preserve"> и по вопросам депутатской этики</w:t>
            </w:r>
          </w:p>
        </w:tc>
        <w:tc>
          <w:tcPr>
            <w:tcW w:w="1260" w:type="dxa"/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3" w:type="dxa"/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509CE" w:rsidRPr="00323DA2" w:rsidRDefault="001509CE" w:rsidP="001509CE">
      <w:pPr>
        <w:jc w:val="both"/>
        <w:rPr>
          <w:sz w:val="28"/>
          <w:szCs w:val="28"/>
        </w:rPr>
      </w:pPr>
    </w:p>
    <w:p w:rsidR="001509CE" w:rsidRPr="00323DA2" w:rsidRDefault="001509CE" w:rsidP="001509CE">
      <w:pPr>
        <w:jc w:val="both"/>
        <w:rPr>
          <w:sz w:val="28"/>
          <w:szCs w:val="28"/>
        </w:rPr>
      </w:pPr>
      <w:r w:rsidRPr="00323DA2">
        <w:rPr>
          <w:sz w:val="28"/>
          <w:szCs w:val="28"/>
        </w:rPr>
        <w:tab/>
      </w:r>
    </w:p>
    <w:p w:rsidR="001509CE" w:rsidRPr="00323DA2" w:rsidRDefault="001509CE" w:rsidP="001509CE">
      <w:pPr>
        <w:ind w:firstLine="708"/>
        <w:jc w:val="both"/>
        <w:rPr>
          <w:sz w:val="28"/>
          <w:szCs w:val="28"/>
        </w:rPr>
      </w:pPr>
      <w:r w:rsidRPr="00323DA2">
        <w:rPr>
          <w:sz w:val="28"/>
          <w:szCs w:val="28"/>
        </w:rPr>
        <w:t>Принятые в первом квартале решения распределились по вопросам местного значения следующим образом:</w:t>
      </w:r>
    </w:p>
    <w:p w:rsidR="001509CE" w:rsidRPr="00323DA2" w:rsidRDefault="001509CE" w:rsidP="001509CE">
      <w:pPr>
        <w:ind w:firstLine="708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4"/>
        <w:gridCol w:w="7361"/>
        <w:gridCol w:w="1823"/>
      </w:tblGrid>
      <w:tr w:rsidR="001509CE" w:rsidRPr="00323DA2" w:rsidTr="00A1744C">
        <w:trPr>
          <w:trHeight w:val="970"/>
        </w:trPr>
        <w:tc>
          <w:tcPr>
            <w:tcW w:w="644" w:type="dxa"/>
            <w:tcBorders>
              <w:right w:val="single" w:sz="4" w:space="0" w:color="auto"/>
            </w:tcBorders>
          </w:tcPr>
          <w:p w:rsidR="001509CE" w:rsidRPr="00EB2161" w:rsidRDefault="001509CE" w:rsidP="00A1744C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№</w:t>
            </w:r>
          </w:p>
          <w:p w:rsidR="001509CE" w:rsidRPr="00EB2161" w:rsidRDefault="001509CE" w:rsidP="00A1744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B2161">
              <w:rPr>
                <w:b/>
                <w:sz w:val="28"/>
                <w:szCs w:val="28"/>
              </w:rPr>
              <w:t>п</w:t>
            </w:r>
            <w:proofErr w:type="gramEnd"/>
            <w:r w:rsidRPr="00EB216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1509CE" w:rsidRPr="00EB2161" w:rsidRDefault="001509CE" w:rsidP="00A1744C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Вопросы местного  значения</w:t>
            </w:r>
          </w:p>
        </w:tc>
        <w:tc>
          <w:tcPr>
            <w:tcW w:w="1823" w:type="dxa"/>
          </w:tcPr>
          <w:p w:rsidR="001509CE" w:rsidRPr="00EB2161" w:rsidRDefault="001509CE" w:rsidP="00A1744C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Количество</w:t>
            </w:r>
          </w:p>
          <w:p w:rsidR="001509CE" w:rsidRPr="00EB2161" w:rsidRDefault="001509CE" w:rsidP="00A1744C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принятых  МПА</w:t>
            </w:r>
          </w:p>
        </w:tc>
      </w:tr>
      <w:tr w:rsidR="001509CE" w:rsidRPr="00323DA2" w:rsidTr="00A1744C">
        <w:trPr>
          <w:trHeight w:val="275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1509CE" w:rsidRPr="00BE2B75" w:rsidRDefault="001509CE" w:rsidP="00A1744C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1509CE" w:rsidRPr="00BE2B75" w:rsidRDefault="001509CE" w:rsidP="00A1744C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BE2B75">
              <w:rPr>
                <w:b/>
                <w:sz w:val="28"/>
                <w:szCs w:val="28"/>
              </w:rPr>
              <w:t>Местное</w:t>
            </w:r>
            <w:proofErr w:type="gramEnd"/>
            <w:r w:rsidRPr="00BE2B75">
              <w:rPr>
                <w:b/>
                <w:sz w:val="28"/>
                <w:szCs w:val="28"/>
              </w:rPr>
              <w:t xml:space="preserve"> самоуправлении, в  том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B952FA" w:rsidRPr="00BE2B75" w:rsidRDefault="00605475" w:rsidP="00A1744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1509CE" w:rsidRPr="00323DA2" w:rsidTr="00A1744C">
        <w:trPr>
          <w:trHeight w:val="300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вопросы местного самоуправления,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1509CE" w:rsidRPr="00323DA2" w:rsidRDefault="00605475" w:rsidP="00A1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509CE" w:rsidRPr="00323DA2" w:rsidTr="00A1744C">
        <w:trPr>
          <w:trHeight w:val="325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организационная деятельность,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1509CE" w:rsidRPr="00323DA2" w:rsidRDefault="00605475" w:rsidP="00A1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509CE" w:rsidRPr="00323DA2" w:rsidTr="00A1744C">
        <w:trPr>
          <w:trHeight w:val="350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1509CE" w:rsidRPr="00BE2B75" w:rsidRDefault="001509CE" w:rsidP="00A1744C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1509CE" w:rsidRPr="00BE2B75" w:rsidRDefault="001509CE" w:rsidP="00A1744C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Бюджетные вопросы, в  том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1509CE" w:rsidRPr="00BE2B75" w:rsidRDefault="00605475" w:rsidP="00A1744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509CE" w:rsidRPr="00323DA2" w:rsidTr="00A1744C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бюджета, внесение в него изменений, дополнений, уточнений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1509CE" w:rsidRPr="00323DA2" w:rsidRDefault="00605475" w:rsidP="00A1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09CE" w:rsidRPr="00323DA2" w:rsidTr="00A1744C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Налоговые  правоотношения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1509CE" w:rsidRPr="00323DA2" w:rsidRDefault="00605475" w:rsidP="00A1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09CE" w:rsidRPr="00323DA2" w:rsidTr="00A1744C">
        <w:trPr>
          <w:trHeight w:val="38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E" w:rsidRPr="00BE2B75" w:rsidRDefault="001509CE" w:rsidP="00A1744C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1509CE" w:rsidRPr="00BE2B75" w:rsidRDefault="001509CE" w:rsidP="00A1744C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Муниципальная собственность в  том числе: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1509CE" w:rsidRPr="00BE2B75" w:rsidRDefault="00605475" w:rsidP="00A1744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1509CE" w:rsidRPr="00323DA2" w:rsidTr="00A1744C">
        <w:trPr>
          <w:trHeight w:val="388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общие вопросы управления  и распоряжения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1509CE" w:rsidRPr="00323DA2" w:rsidRDefault="00605475" w:rsidP="00A1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509CE" w:rsidRPr="00323DA2" w:rsidTr="00A1744C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приватизация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1509CE" w:rsidRPr="00323DA2" w:rsidRDefault="00605475" w:rsidP="00A1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09CE" w:rsidRPr="00323DA2" w:rsidTr="00A1744C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оперативное управление, хозяйственное ведение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1509CE" w:rsidRPr="00323DA2" w:rsidRDefault="00605475" w:rsidP="00A1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509CE" w:rsidRPr="00323DA2" w:rsidTr="00A1744C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аренда, безвозмездное пользование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1509CE" w:rsidRPr="00323DA2" w:rsidRDefault="000D6507" w:rsidP="00A1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09CE" w:rsidRPr="00323DA2" w:rsidTr="00A1744C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в муниципальную собственность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</w:p>
        </w:tc>
      </w:tr>
      <w:tr w:rsidR="001509CE" w:rsidRPr="00323DA2" w:rsidTr="00A1744C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1509CE" w:rsidRPr="00BE2B75" w:rsidRDefault="001509CE" w:rsidP="00A1744C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1509CE" w:rsidRPr="00BE2B75" w:rsidRDefault="001509CE" w:rsidP="00A1744C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Городское хозяйство, в  том числе: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1509CE" w:rsidRPr="00BE2B75" w:rsidRDefault="000D6507" w:rsidP="00A1744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509CE" w:rsidRPr="00323DA2" w:rsidTr="00A1744C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1509CE" w:rsidRPr="00323DA2" w:rsidRDefault="000D6507" w:rsidP="00A1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09CE" w:rsidRPr="00323DA2" w:rsidTr="00A1744C">
        <w:tc>
          <w:tcPr>
            <w:tcW w:w="644" w:type="dxa"/>
            <w:tcBorders>
              <w:right w:val="single" w:sz="4" w:space="0" w:color="auto"/>
            </w:tcBorders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Земельно-правовые вопросы </w:t>
            </w:r>
          </w:p>
        </w:tc>
        <w:tc>
          <w:tcPr>
            <w:tcW w:w="1823" w:type="dxa"/>
          </w:tcPr>
          <w:p w:rsidR="001509CE" w:rsidRPr="00323DA2" w:rsidRDefault="000D6507" w:rsidP="00A1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09CE" w:rsidRPr="00323DA2" w:rsidTr="00A1744C">
        <w:tc>
          <w:tcPr>
            <w:tcW w:w="644" w:type="dxa"/>
            <w:tcBorders>
              <w:right w:val="single" w:sz="4" w:space="0" w:color="auto"/>
            </w:tcBorders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Рекламная  деятельность</w:t>
            </w:r>
          </w:p>
        </w:tc>
        <w:tc>
          <w:tcPr>
            <w:tcW w:w="1823" w:type="dxa"/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</w:p>
        </w:tc>
      </w:tr>
      <w:tr w:rsidR="001509CE" w:rsidRPr="00323DA2" w:rsidTr="00A1744C">
        <w:tc>
          <w:tcPr>
            <w:tcW w:w="644" w:type="dxa"/>
            <w:tcBorders>
              <w:right w:val="single" w:sz="4" w:space="0" w:color="auto"/>
            </w:tcBorders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  <w:r w:rsidRPr="00323DA2">
              <w:rPr>
                <w:bCs/>
                <w:sz w:val="28"/>
                <w:szCs w:val="28"/>
              </w:rPr>
              <w:t xml:space="preserve">Благоустройство и обеспечения чистоты, </w:t>
            </w:r>
            <w:r w:rsidRPr="00323DA2">
              <w:rPr>
                <w:sz w:val="28"/>
                <w:szCs w:val="28"/>
              </w:rPr>
              <w:t>экология</w:t>
            </w:r>
          </w:p>
        </w:tc>
        <w:tc>
          <w:tcPr>
            <w:tcW w:w="1823" w:type="dxa"/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</w:p>
        </w:tc>
      </w:tr>
      <w:tr w:rsidR="001509CE" w:rsidRPr="00323DA2" w:rsidTr="00A1744C">
        <w:tc>
          <w:tcPr>
            <w:tcW w:w="644" w:type="dxa"/>
            <w:tcBorders>
              <w:right w:val="single" w:sz="4" w:space="0" w:color="auto"/>
            </w:tcBorders>
          </w:tcPr>
          <w:p w:rsidR="001509CE" w:rsidRPr="004D79D8" w:rsidRDefault="001509CE" w:rsidP="00A1744C">
            <w:pPr>
              <w:jc w:val="both"/>
              <w:rPr>
                <w:b/>
                <w:sz w:val="28"/>
                <w:szCs w:val="28"/>
              </w:rPr>
            </w:pPr>
            <w:r w:rsidRPr="004D79D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1509CE" w:rsidRPr="004D79D8" w:rsidRDefault="001509CE" w:rsidP="00A1744C">
            <w:pPr>
              <w:jc w:val="both"/>
              <w:rPr>
                <w:b/>
                <w:sz w:val="28"/>
                <w:szCs w:val="28"/>
              </w:rPr>
            </w:pPr>
            <w:r w:rsidRPr="004D79D8">
              <w:rPr>
                <w:b/>
                <w:sz w:val="28"/>
                <w:szCs w:val="28"/>
              </w:rPr>
              <w:t>Социальная политика, в  том числе:</w:t>
            </w:r>
          </w:p>
        </w:tc>
        <w:tc>
          <w:tcPr>
            <w:tcW w:w="1823" w:type="dxa"/>
          </w:tcPr>
          <w:p w:rsidR="001509CE" w:rsidRPr="00323DA2" w:rsidRDefault="000D6507" w:rsidP="00A1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09CE" w:rsidRPr="00323DA2" w:rsidTr="00A1744C">
        <w:tc>
          <w:tcPr>
            <w:tcW w:w="644" w:type="dxa"/>
            <w:tcBorders>
              <w:right w:val="single" w:sz="4" w:space="0" w:color="auto"/>
            </w:tcBorders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Вопросы культуры, спорта</w:t>
            </w:r>
          </w:p>
        </w:tc>
        <w:tc>
          <w:tcPr>
            <w:tcW w:w="1823" w:type="dxa"/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</w:p>
        </w:tc>
      </w:tr>
      <w:tr w:rsidR="001509CE" w:rsidRPr="00323DA2" w:rsidTr="00A1744C">
        <w:tc>
          <w:tcPr>
            <w:tcW w:w="644" w:type="dxa"/>
            <w:tcBorders>
              <w:right w:val="single" w:sz="4" w:space="0" w:color="auto"/>
            </w:tcBorders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23" w:type="dxa"/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</w:p>
        </w:tc>
      </w:tr>
      <w:tr w:rsidR="001509CE" w:rsidRPr="00323DA2" w:rsidTr="00A1744C">
        <w:tc>
          <w:tcPr>
            <w:tcW w:w="644" w:type="dxa"/>
            <w:tcBorders>
              <w:right w:val="single" w:sz="4" w:space="0" w:color="auto"/>
            </w:tcBorders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Образование</w:t>
            </w:r>
          </w:p>
        </w:tc>
        <w:tc>
          <w:tcPr>
            <w:tcW w:w="1823" w:type="dxa"/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</w:p>
        </w:tc>
      </w:tr>
      <w:tr w:rsidR="001509CE" w:rsidRPr="00323DA2" w:rsidTr="00A1744C">
        <w:tc>
          <w:tcPr>
            <w:tcW w:w="644" w:type="dxa"/>
            <w:tcBorders>
              <w:right w:val="single" w:sz="4" w:space="0" w:color="auto"/>
            </w:tcBorders>
          </w:tcPr>
          <w:p w:rsidR="001509CE" w:rsidRPr="004D79D8" w:rsidRDefault="001509CE" w:rsidP="00A1744C">
            <w:pPr>
              <w:jc w:val="both"/>
              <w:rPr>
                <w:b/>
                <w:sz w:val="28"/>
                <w:szCs w:val="28"/>
              </w:rPr>
            </w:pPr>
            <w:r w:rsidRPr="004D79D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1509CE" w:rsidRPr="004D79D8" w:rsidRDefault="001509CE" w:rsidP="00A1744C">
            <w:pPr>
              <w:jc w:val="both"/>
              <w:rPr>
                <w:b/>
                <w:sz w:val="28"/>
                <w:szCs w:val="28"/>
              </w:rPr>
            </w:pPr>
            <w:r w:rsidRPr="004D79D8">
              <w:rPr>
                <w:b/>
                <w:sz w:val="28"/>
                <w:szCs w:val="28"/>
              </w:rPr>
              <w:t>Межнациональные отношения</w:t>
            </w:r>
          </w:p>
        </w:tc>
        <w:tc>
          <w:tcPr>
            <w:tcW w:w="1823" w:type="dxa"/>
          </w:tcPr>
          <w:p w:rsidR="001509CE" w:rsidRPr="00323DA2" w:rsidRDefault="001509CE" w:rsidP="00A1744C">
            <w:pPr>
              <w:jc w:val="both"/>
              <w:rPr>
                <w:sz w:val="28"/>
                <w:szCs w:val="28"/>
              </w:rPr>
            </w:pPr>
          </w:p>
        </w:tc>
      </w:tr>
      <w:tr w:rsidR="001509CE" w:rsidRPr="00323DA2" w:rsidTr="00A1744C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1509CE" w:rsidRPr="004D79D8" w:rsidRDefault="001509CE" w:rsidP="00A1744C">
            <w:pPr>
              <w:jc w:val="both"/>
              <w:rPr>
                <w:b/>
                <w:sz w:val="28"/>
                <w:szCs w:val="28"/>
              </w:rPr>
            </w:pPr>
            <w:r w:rsidRPr="004D79D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1509CE" w:rsidRPr="004D79D8" w:rsidRDefault="001509CE" w:rsidP="00A1744C">
            <w:pPr>
              <w:jc w:val="both"/>
              <w:rPr>
                <w:b/>
                <w:sz w:val="28"/>
                <w:szCs w:val="28"/>
              </w:rPr>
            </w:pPr>
            <w:r w:rsidRPr="004D79D8">
              <w:rPr>
                <w:b/>
                <w:sz w:val="28"/>
                <w:szCs w:val="28"/>
              </w:rPr>
              <w:t>Экономика, инвестиции, поддержка предпринимательства</w:t>
            </w:r>
          </w:p>
        </w:tc>
        <w:tc>
          <w:tcPr>
            <w:tcW w:w="1823" w:type="dxa"/>
          </w:tcPr>
          <w:p w:rsidR="001509CE" w:rsidRPr="00323DA2" w:rsidRDefault="000D6507" w:rsidP="00A1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09CE" w:rsidRPr="00323DA2" w:rsidTr="00A1744C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1509CE" w:rsidRPr="004D79D8" w:rsidRDefault="001509CE" w:rsidP="00A1744C">
            <w:pPr>
              <w:jc w:val="both"/>
              <w:rPr>
                <w:b/>
                <w:sz w:val="28"/>
                <w:szCs w:val="28"/>
              </w:rPr>
            </w:pPr>
            <w:r w:rsidRPr="004D79D8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1509CE" w:rsidRPr="004D79D8" w:rsidRDefault="001509CE" w:rsidP="00A1744C">
            <w:pPr>
              <w:jc w:val="both"/>
              <w:rPr>
                <w:b/>
                <w:sz w:val="28"/>
                <w:szCs w:val="28"/>
              </w:rPr>
            </w:pPr>
            <w:r w:rsidRPr="004D79D8">
              <w:rPr>
                <w:b/>
                <w:sz w:val="28"/>
                <w:szCs w:val="28"/>
              </w:rPr>
              <w:t>Охрана общественного  порядка</w:t>
            </w:r>
          </w:p>
        </w:tc>
        <w:tc>
          <w:tcPr>
            <w:tcW w:w="1823" w:type="dxa"/>
          </w:tcPr>
          <w:p w:rsidR="001509CE" w:rsidRPr="00323DA2" w:rsidRDefault="000D6507" w:rsidP="00A1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6507" w:rsidRPr="00323DA2" w:rsidTr="00A1744C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0D6507" w:rsidRPr="004D79D8" w:rsidRDefault="000D6507" w:rsidP="00A1744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0D6507" w:rsidRPr="004D79D8" w:rsidRDefault="000D6507" w:rsidP="00A1744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1823" w:type="dxa"/>
          </w:tcPr>
          <w:p w:rsidR="000D6507" w:rsidRDefault="000D6507" w:rsidP="00A1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509CE" w:rsidRPr="00323DA2" w:rsidRDefault="001509CE" w:rsidP="001509CE">
      <w:pPr>
        <w:jc w:val="both"/>
        <w:rPr>
          <w:sz w:val="28"/>
          <w:szCs w:val="28"/>
        </w:rPr>
      </w:pPr>
    </w:p>
    <w:p w:rsidR="001509CE" w:rsidRPr="00323DA2" w:rsidRDefault="001509CE" w:rsidP="001509CE">
      <w:pPr>
        <w:jc w:val="both"/>
        <w:rPr>
          <w:sz w:val="28"/>
          <w:szCs w:val="28"/>
        </w:rPr>
      </w:pPr>
    </w:p>
    <w:p w:rsidR="001509CE" w:rsidRPr="00591A74" w:rsidRDefault="001509CE" w:rsidP="008E16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проектов</w:t>
      </w:r>
      <w:r w:rsidRPr="00323DA2">
        <w:rPr>
          <w:sz w:val="28"/>
          <w:szCs w:val="28"/>
        </w:rPr>
        <w:t xml:space="preserve"> решений Думы горо</w:t>
      </w:r>
      <w:r>
        <w:rPr>
          <w:sz w:val="28"/>
          <w:szCs w:val="28"/>
        </w:rPr>
        <w:t>да-курорта Кисловодска, имеющих</w:t>
      </w:r>
      <w:r w:rsidRPr="00323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нормативный </w:t>
      </w:r>
      <w:r w:rsidRPr="00323DA2">
        <w:rPr>
          <w:sz w:val="28"/>
          <w:szCs w:val="28"/>
        </w:rPr>
        <w:t>характер, проведена эксп</w:t>
      </w:r>
      <w:r>
        <w:rPr>
          <w:sz w:val="28"/>
          <w:szCs w:val="28"/>
        </w:rPr>
        <w:t>ертиза в целях  выявления в них</w:t>
      </w:r>
      <w:r w:rsidRPr="00323DA2">
        <w:rPr>
          <w:sz w:val="28"/>
          <w:szCs w:val="28"/>
        </w:rPr>
        <w:t xml:space="preserve"> положений, способствующих созданию усл</w:t>
      </w:r>
      <w:r>
        <w:rPr>
          <w:sz w:val="28"/>
          <w:szCs w:val="28"/>
        </w:rPr>
        <w:t xml:space="preserve">овий для проявления коррупции. В указанных проектах </w:t>
      </w:r>
      <w:r w:rsidRPr="00323DA2">
        <w:rPr>
          <w:sz w:val="28"/>
          <w:szCs w:val="28"/>
        </w:rPr>
        <w:t>положений, способствующих созданию условий для проявления коррупции</w:t>
      </w:r>
      <w:r>
        <w:rPr>
          <w:sz w:val="28"/>
          <w:szCs w:val="28"/>
        </w:rPr>
        <w:t>, не выявлено.</w:t>
      </w:r>
    </w:p>
    <w:p w:rsidR="00591A74" w:rsidRDefault="001509CE" w:rsidP="001509CE">
      <w:pPr>
        <w:jc w:val="both"/>
        <w:rPr>
          <w:rFonts w:eastAsiaTheme="minorHAnsi"/>
          <w:sz w:val="28"/>
          <w:szCs w:val="28"/>
          <w:lang w:eastAsia="en-US"/>
        </w:rPr>
      </w:pPr>
      <w:r w:rsidRPr="00591A74">
        <w:rPr>
          <w:sz w:val="28"/>
          <w:szCs w:val="28"/>
        </w:rPr>
        <w:tab/>
        <w:t>Согласно Плану мониторинга муниципальных  правовых  актов го</w:t>
      </w:r>
      <w:r w:rsidR="00591A74" w:rsidRPr="00591A74">
        <w:rPr>
          <w:sz w:val="28"/>
          <w:szCs w:val="28"/>
        </w:rPr>
        <w:t>рода-курорта Кисловодска на 2014</w:t>
      </w:r>
      <w:r w:rsidRPr="00591A74">
        <w:rPr>
          <w:sz w:val="28"/>
          <w:szCs w:val="28"/>
        </w:rPr>
        <w:t xml:space="preserve"> год, утвержденному решением Думы города-курорта Кисловодска  от 2</w:t>
      </w:r>
      <w:r w:rsidR="00591A74" w:rsidRPr="00591A74">
        <w:rPr>
          <w:sz w:val="28"/>
          <w:szCs w:val="28"/>
        </w:rPr>
        <w:t>8</w:t>
      </w:r>
      <w:r w:rsidRPr="00591A74">
        <w:rPr>
          <w:sz w:val="28"/>
          <w:szCs w:val="28"/>
        </w:rPr>
        <w:t>.02.201</w:t>
      </w:r>
      <w:r w:rsidR="00591A74" w:rsidRPr="00591A74">
        <w:rPr>
          <w:sz w:val="28"/>
          <w:szCs w:val="28"/>
        </w:rPr>
        <w:t>4 № 35-414</w:t>
      </w:r>
      <w:r w:rsidRPr="00591A74">
        <w:rPr>
          <w:sz w:val="28"/>
          <w:szCs w:val="28"/>
        </w:rPr>
        <w:t xml:space="preserve">, проведен мониторинг решения Думы </w:t>
      </w:r>
      <w:r w:rsidR="00591A74" w:rsidRPr="00591A74">
        <w:rPr>
          <w:rFonts w:eastAsiaTheme="minorHAnsi"/>
          <w:sz w:val="28"/>
          <w:szCs w:val="28"/>
          <w:lang w:eastAsia="en-US"/>
        </w:rPr>
        <w:t>от 27.04.2012 № 73-412 «Об утверждении Положения о приватизации муниципального имущества города-курорта Кисловодска»</w:t>
      </w:r>
      <w:r w:rsidR="00054876">
        <w:rPr>
          <w:rFonts w:eastAsiaTheme="minorHAnsi"/>
          <w:sz w:val="28"/>
          <w:szCs w:val="28"/>
          <w:lang w:eastAsia="en-US"/>
        </w:rPr>
        <w:t xml:space="preserve">. </w:t>
      </w:r>
      <w:r w:rsidR="008E1635">
        <w:rPr>
          <w:rFonts w:eastAsiaTheme="minorHAnsi"/>
          <w:sz w:val="28"/>
          <w:szCs w:val="28"/>
          <w:lang w:eastAsia="en-US"/>
        </w:rPr>
        <w:t xml:space="preserve">По итогам </w:t>
      </w:r>
      <w:r w:rsidR="00054876">
        <w:rPr>
          <w:rFonts w:eastAsiaTheme="minorHAnsi"/>
          <w:sz w:val="28"/>
          <w:szCs w:val="28"/>
          <w:lang w:eastAsia="en-US"/>
        </w:rPr>
        <w:t>пров</w:t>
      </w:r>
      <w:r w:rsidR="008E1635">
        <w:rPr>
          <w:rFonts w:eastAsiaTheme="minorHAnsi"/>
          <w:sz w:val="28"/>
          <w:szCs w:val="28"/>
          <w:lang w:eastAsia="en-US"/>
        </w:rPr>
        <w:t>еденного мониторинга</w:t>
      </w:r>
      <w:r w:rsidR="00054876">
        <w:rPr>
          <w:rFonts w:eastAsiaTheme="minorHAnsi"/>
          <w:sz w:val="28"/>
          <w:szCs w:val="28"/>
          <w:lang w:eastAsia="en-US"/>
        </w:rPr>
        <w:t xml:space="preserve"> в адрес Г</w:t>
      </w:r>
      <w:r w:rsidR="008E1635">
        <w:rPr>
          <w:rFonts w:eastAsiaTheme="minorHAnsi"/>
          <w:sz w:val="28"/>
          <w:szCs w:val="28"/>
          <w:lang w:eastAsia="en-US"/>
        </w:rPr>
        <w:t xml:space="preserve">лавы </w:t>
      </w:r>
      <w:r w:rsidR="00054876">
        <w:rPr>
          <w:rFonts w:eastAsiaTheme="minorHAnsi"/>
          <w:sz w:val="28"/>
          <w:szCs w:val="28"/>
          <w:lang w:eastAsia="en-US"/>
        </w:rPr>
        <w:t xml:space="preserve">города-курорта Кисловодска </w:t>
      </w:r>
      <w:r w:rsidR="008E1635">
        <w:rPr>
          <w:rFonts w:eastAsiaTheme="minorHAnsi"/>
          <w:sz w:val="28"/>
          <w:szCs w:val="28"/>
          <w:lang w:eastAsia="en-US"/>
        </w:rPr>
        <w:t>направлено письмо о необходимости</w:t>
      </w:r>
      <w:r w:rsidR="00054876">
        <w:rPr>
          <w:rFonts w:eastAsiaTheme="minorHAnsi"/>
          <w:sz w:val="28"/>
          <w:szCs w:val="28"/>
          <w:lang w:eastAsia="en-US"/>
        </w:rPr>
        <w:t xml:space="preserve"> внесения</w:t>
      </w:r>
      <w:r w:rsidR="008E1635">
        <w:rPr>
          <w:rFonts w:eastAsiaTheme="minorHAnsi"/>
          <w:sz w:val="28"/>
          <w:szCs w:val="28"/>
          <w:lang w:eastAsia="en-US"/>
        </w:rPr>
        <w:t xml:space="preserve"> изменений в указанное </w:t>
      </w:r>
      <w:r w:rsidR="00054876">
        <w:rPr>
          <w:rFonts w:eastAsiaTheme="minorHAnsi"/>
          <w:sz w:val="28"/>
          <w:szCs w:val="28"/>
          <w:lang w:eastAsia="en-US"/>
        </w:rPr>
        <w:t>решение Думы (письмо  от 21.03.2014 г. № 03-05-/176).</w:t>
      </w:r>
    </w:p>
    <w:p w:rsidR="0052508E" w:rsidRPr="00591A74" w:rsidRDefault="008E1635" w:rsidP="0052508E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52508E">
        <w:rPr>
          <w:rFonts w:eastAsiaTheme="minorHAnsi"/>
          <w:sz w:val="28"/>
          <w:szCs w:val="28"/>
          <w:lang w:eastAsia="en-US"/>
        </w:rPr>
        <w:t>утве</w:t>
      </w:r>
      <w:r>
        <w:rPr>
          <w:rFonts w:eastAsiaTheme="minorHAnsi"/>
          <w:sz w:val="28"/>
          <w:szCs w:val="28"/>
          <w:lang w:eastAsia="en-US"/>
        </w:rPr>
        <w:t xml:space="preserve">ржденным планом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проведения </w:t>
      </w:r>
      <w:r w:rsidR="0052508E">
        <w:rPr>
          <w:rFonts w:eastAsiaTheme="minorHAnsi"/>
          <w:sz w:val="28"/>
          <w:szCs w:val="28"/>
          <w:lang w:eastAsia="en-US"/>
        </w:rPr>
        <w:t>антикорруп</w:t>
      </w:r>
      <w:r>
        <w:rPr>
          <w:rFonts w:eastAsiaTheme="minorHAnsi"/>
          <w:sz w:val="28"/>
          <w:szCs w:val="28"/>
          <w:lang w:eastAsia="en-US"/>
        </w:rPr>
        <w:t>ционной  экспертизы нормативных правовых</w:t>
      </w:r>
      <w:r w:rsidR="0052508E">
        <w:rPr>
          <w:rFonts w:eastAsiaTheme="minorHAnsi"/>
          <w:sz w:val="28"/>
          <w:szCs w:val="28"/>
          <w:lang w:eastAsia="en-US"/>
        </w:rPr>
        <w:t xml:space="preserve"> актов Думы  города-</w:t>
      </w:r>
      <w:r w:rsidR="0052508E">
        <w:rPr>
          <w:rFonts w:eastAsiaTheme="minorHAnsi"/>
          <w:sz w:val="28"/>
          <w:szCs w:val="28"/>
          <w:lang w:eastAsia="en-US"/>
        </w:rPr>
        <w:lastRenderedPageBreak/>
        <w:t>курорта Кисловодска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первое полугодие </w:t>
      </w:r>
      <w:r w:rsidR="0052508E">
        <w:rPr>
          <w:rFonts w:eastAsiaTheme="minorHAnsi"/>
          <w:sz w:val="28"/>
          <w:szCs w:val="28"/>
          <w:lang w:eastAsia="en-US"/>
        </w:rPr>
        <w:t xml:space="preserve">2014 г. </w:t>
      </w:r>
      <w:r>
        <w:rPr>
          <w:rFonts w:eastAsiaTheme="minorHAnsi"/>
          <w:sz w:val="28"/>
          <w:szCs w:val="28"/>
          <w:lang w:eastAsia="en-US"/>
        </w:rPr>
        <w:t xml:space="preserve">проведена </w:t>
      </w:r>
      <w:r w:rsidR="0052508E">
        <w:rPr>
          <w:rFonts w:eastAsiaTheme="minorHAnsi"/>
          <w:sz w:val="28"/>
          <w:szCs w:val="28"/>
          <w:lang w:eastAsia="en-US"/>
        </w:rPr>
        <w:t xml:space="preserve">антикоррупционная  экспертиза решений Думы: </w:t>
      </w:r>
    </w:p>
    <w:p w:rsidR="00591A74" w:rsidRDefault="0052508E" w:rsidP="001509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-от 23.04.2008 № 51-38 «</w:t>
      </w:r>
      <w:r w:rsidRPr="00B23F78">
        <w:rPr>
          <w:sz w:val="28"/>
          <w:szCs w:val="28"/>
        </w:rPr>
        <w:t>Об опеке и попечительстве в город</w:t>
      </w:r>
      <w:r>
        <w:rPr>
          <w:sz w:val="28"/>
          <w:szCs w:val="28"/>
        </w:rPr>
        <w:t>е-курорте Кисловодске»;</w:t>
      </w:r>
    </w:p>
    <w:p w:rsidR="0052508E" w:rsidRDefault="0052508E" w:rsidP="001509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-от 24.06.2009 № 105-39 «</w:t>
      </w:r>
      <w:r w:rsidRPr="00B23F78">
        <w:rPr>
          <w:sz w:val="28"/>
          <w:szCs w:val="28"/>
        </w:rPr>
        <w:t>О порядке учета предложений по проекту Устава городского округа города-курорта Кисловодска или проекту решения Думы города-курорта Кисловодска о внесении изменений и дополнений в Устав городского округа города-курорта Кисловодска</w:t>
      </w:r>
      <w:r>
        <w:rPr>
          <w:sz w:val="28"/>
          <w:szCs w:val="28"/>
        </w:rPr>
        <w:t>»;</w:t>
      </w:r>
    </w:p>
    <w:p w:rsidR="0052508E" w:rsidRDefault="0052508E" w:rsidP="005250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-от 22.04.2009 № 57-39 «</w:t>
      </w:r>
      <w:r w:rsidRPr="00B23F78">
        <w:rPr>
          <w:sz w:val="28"/>
          <w:szCs w:val="28"/>
        </w:rPr>
        <w:t xml:space="preserve">Об утверждении Положения о залоговом </w:t>
      </w:r>
      <w:r w:rsidR="005574D9" w:rsidRPr="00B23F78">
        <w:rPr>
          <w:sz w:val="28"/>
          <w:szCs w:val="28"/>
        </w:rPr>
        <w:t xml:space="preserve">Фонде </w:t>
      </w:r>
      <w:r w:rsidRPr="00B23F78">
        <w:rPr>
          <w:sz w:val="28"/>
          <w:szCs w:val="28"/>
        </w:rPr>
        <w:t>городского округа города-курорта Кисловодска</w:t>
      </w:r>
      <w:r>
        <w:rPr>
          <w:sz w:val="28"/>
          <w:szCs w:val="28"/>
        </w:rPr>
        <w:t>».</w:t>
      </w:r>
    </w:p>
    <w:p w:rsidR="0052508E" w:rsidRDefault="0052508E" w:rsidP="005250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Положений, способствующих созданию условий для проявления коррупции, </w:t>
      </w:r>
      <w:r w:rsidR="008E1635">
        <w:rPr>
          <w:sz w:val="28"/>
          <w:szCs w:val="28"/>
        </w:rPr>
        <w:t>в указанных решениях Думы</w:t>
      </w:r>
      <w:r>
        <w:rPr>
          <w:sz w:val="28"/>
          <w:szCs w:val="28"/>
        </w:rPr>
        <w:t xml:space="preserve"> города-курорта Кисловодска </w:t>
      </w:r>
      <w:r w:rsidR="008E1635">
        <w:rPr>
          <w:sz w:val="28"/>
          <w:szCs w:val="28"/>
        </w:rPr>
        <w:t xml:space="preserve">не </w:t>
      </w:r>
      <w:r>
        <w:rPr>
          <w:sz w:val="28"/>
          <w:szCs w:val="28"/>
        </w:rPr>
        <w:t>выявлено.</w:t>
      </w:r>
    </w:p>
    <w:p w:rsidR="00591A74" w:rsidRDefault="0052508E" w:rsidP="001509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="002A0FDF">
        <w:rPr>
          <w:sz w:val="28"/>
          <w:szCs w:val="28"/>
        </w:rPr>
        <w:t xml:space="preserve"> </w:t>
      </w:r>
      <w:r w:rsidR="008E1635">
        <w:rPr>
          <w:sz w:val="28"/>
          <w:szCs w:val="28"/>
        </w:rPr>
        <w:t>квартале 2014 г. в</w:t>
      </w:r>
      <w:r w:rsidR="002A0FDF">
        <w:rPr>
          <w:sz w:val="28"/>
          <w:szCs w:val="28"/>
        </w:rPr>
        <w:t xml:space="preserve"> адрес Д</w:t>
      </w:r>
      <w:r w:rsidR="008E1635">
        <w:rPr>
          <w:sz w:val="28"/>
          <w:szCs w:val="28"/>
        </w:rPr>
        <w:t>умы</w:t>
      </w:r>
      <w:r>
        <w:rPr>
          <w:sz w:val="28"/>
          <w:szCs w:val="28"/>
        </w:rPr>
        <w:t xml:space="preserve"> города-курорта Кисловодска </w:t>
      </w:r>
      <w:r w:rsidR="008E1635">
        <w:rPr>
          <w:sz w:val="28"/>
          <w:szCs w:val="28"/>
        </w:rPr>
        <w:t>поступило экспертное заключение отдела организации и ведения</w:t>
      </w:r>
      <w:r w:rsidR="002A0FDF">
        <w:rPr>
          <w:sz w:val="28"/>
          <w:szCs w:val="28"/>
        </w:rPr>
        <w:t xml:space="preserve"> р</w:t>
      </w:r>
      <w:r w:rsidR="008E1635">
        <w:rPr>
          <w:sz w:val="28"/>
          <w:szCs w:val="28"/>
        </w:rPr>
        <w:t xml:space="preserve">егистра муниципальных правовых </w:t>
      </w:r>
      <w:r w:rsidR="002A0FDF">
        <w:rPr>
          <w:sz w:val="28"/>
          <w:szCs w:val="28"/>
        </w:rPr>
        <w:t xml:space="preserve">актов </w:t>
      </w:r>
      <w:r w:rsidR="008E1635">
        <w:rPr>
          <w:sz w:val="28"/>
          <w:szCs w:val="28"/>
        </w:rPr>
        <w:t>Управления по</w:t>
      </w:r>
      <w:r w:rsidR="002A0FDF">
        <w:rPr>
          <w:sz w:val="28"/>
          <w:szCs w:val="28"/>
        </w:rPr>
        <w:t xml:space="preserve"> региональной политике аппарата Прави</w:t>
      </w:r>
      <w:r w:rsidR="008E1635">
        <w:rPr>
          <w:sz w:val="28"/>
          <w:szCs w:val="28"/>
        </w:rPr>
        <w:t xml:space="preserve">тельства </w:t>
      </w:r>
      <w:r w:rsidR="002A0FDF">
        <w:rPr>
          <w:sz w:val="28"/>
          <w:szCs w:val="28"/>
        </w:rPr>
        <w:t>Ставропольского края, по результатам</w:t>
      </w:r>
      <w:r w:rsidR="008E1635">
        <w:rPr>
          <w:sz w:val="28"/>
          <w:szCs w:val="28"/>
        </w:rPr>
        <w:t xml:space="preserve"> рассмотрения которого принято решение </w:t>
      </w:r>
      <w:r w:rsidR="002A0FDF">
        <w:rPr>
          <w:sz w:val="28"/>
          <w:szCs w:val="28"/>
        </w:rPr>
        <w:t xml:space="preserve">№ 31-414 от 28.02.2014 «О внесении изменений в решение </w:t>
      </w:r>
      <w:r w:rsidR="005574D9">
        <w:rPr>
          <w:sz w:val="28"/>
          <w:szCs w:val="28"/>
        </w:rPr>
        <w:t xml:space="preserve">Думы города-курорта </w:t>
      </w:r>
      <w:r w:rsidR="002A0FDF">
        <w:rPr>
          <w:sz w:val="28"/>
          <w:szCs w:val="28"/>
        </w:rPr>
        <w:t xml:space="preserve">Кисловодска </w:t>
      </w:r>
      <w:r w:rsidR="005574D9">
        <w:rPr>
          <w:sz w:val="28"/>
          <w:szCs w:val="28"/>
        </w:rPr>
        <w:t xml:space="preserve">от </w:t>
      </w:r>
      <w:r w:rsidR="002A0FDF">
        <w:rPr>
          <w:sz w:val="28"/>
          <w:szCs w:val="28"/>
        </w:rPr>
        <w:t>22.11.2013 № 150</w:t>
      </w:r>
      <w:r w:rsidR="005574D9">
        <w:rPr>
          <w:sz w:val="28"/>
          <w:szCs w:val="28"/>
        </w:rPr>
        <w:t>-413 «</w:t>
      </w:r>
      <w:r w:rsidR="008E1635">
        <w:rPr>
          <w:sz w:val="28"/>
          <w:szCs w:val="28"/>
        </w:rPr>
        <w:t>О введении на территории</w:t>
      </w:r>
      <w:r w:rsidR="005574D9">
        <w:rPr>
          <w:sz w:val="28"/>
          <w:szCs w:val="28"/>
        </w:rPr>
        <w:t xml:space="preserve"> города-курорта Кисловодска земельного налога на 2014 год»</w:t>
      </w:r>
      <w:proofErr w:type="gramEnd"/>
    </w:p>
    <w:p w:rsidR="001509CE" w:rsidRPr="00AF2629" w:rsidRDefault="001509CE" w:rsidP="001509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Протестов и представлений прокуратуры в адрес Думы города-курорта Кисловодска в </w:t>
      </w:r>
      <w:r w:rsidR="008E1635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квартале 201</w:t>
      </w:r>
      <w:r w:rsidR="008E163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не поступило.</w:t>
      </w:r>
    </w:p>
    <w:p w:rsidR="001509CE" w:rsidRPr="00323DA2" w:rsidRDefault="001509CE" w:rsidP="001509CE">
      <w:pPr>
        <w:jc w:val="both"/>
        <w:rPr>
          <w:sz w:val="28"/>
          <w:szCs w:val="28"/>
        </w:rPr>
      </w:pPr>
    </w:p>
    <w:p w:rsidR="001509CE" w:rsidRPr="00323DA2" w:rsidRDefault="001509CE" w:rsidP="001509CE">
      <w:pPr>
        <w:jc w:val="both"/>
        <w:rPr>
          <w:sz w:val="28"/>
          <w:szCs w:val="28"/>
        </w:rPr>
      </w:pPr>
      <w:r w:rsidRPr="00323DA2">
        <w:rPr>
          <w:sz w:val="28"/>
          <w:szCs w:val="28"/>
        </w:rPr>
        <w:tab/>
      </w:r>
    </w:p>
    <w:p w:rsidR="001509CE" w:rsidRPr="00323DA2" w:rsidRDefault="001509CE" w:rsidP="001509CE">
      <w:pPr>
        <w:jc w:val="both"/>
        <w:rPr>
          <w:sz w:val="28"/>
          <w:szCs w:val="28"/>
        </w:rPr>
      </w:pPr>
      <w:r w:rsidRPr="00323DA2">
        <w:rPr>
          <w:sz w:val="28"/>
          <w:szCs w:val="28"/>
        </w:rPr>
        <w:t>Юрисконсульт</w:t>
      </w:r>
      <w:r w:rsidRPr="00323DA2">
        <w:rPr>
          <w:sz w:val="28"/>
          <w:szCs w:val="28"/>
        </w:rPr>
        <w:tab/>
      </w:r>
      <w:r w:rsidRPr="00323DA2">
        <w:rPr>
          <w:sz w:val="28"/>
          <w:szCs w:val="28"/>
        </w:rPr>
        <w:tab/>
      </w:r>
      <w:r w:rsidRPr="00323DA2">
        <w:rPr>
          <w:sz w:val="28"/>
          <w:szCs w:val="28"/>
        </w:rPr>
        <w:tab/>
      </w:r>
      <w:r w:rsidRPr="00323DA2">
        <w:rPr>
          <w:sz w:val="28"/>
          <w:szCs w:val="28"/>
        </w:rPr>
        <w:tab/>
      </w:r>
      <w:r w:rsidRPr="00323DA2">
        <w:rPr>
          <w:sz w:val="28"/>
          <w:szCs w:val="28"/>
        </w:rPr>
        <w:tab/>
      </w:r>
      <w:r w:rsidRPr="00323DA2">
        <w:rPr>
          <w:sz w:val="28"/>
          <w:szCs w:val="28"/>
        </w:rPr>
        <w:tab/>
      </w:r>
      <w:r w:rsidRPr="00323DA2">
        <w:rPr>
          <w:sz w:val="28"/>
          <w:szCs w:val="28"/>
        </w:rPr>
        <w:tab/>
      </w:r>
      <w:r w:rsidRPr="00323DA2">
        <w:rPr>
          <w:sz w:val="28"/>
          <w:szCs w:val="28"/>
        </w:rPr>
        <w:tab/>
        <w:t xml:space="preserve">    М.А. </w:t>
      </w:r>
      <w:proofErr w:type="spellStart"/>
      <w:r w:rsidRPr="00323DA2">
        <w:rPr>
          <w:sz w:val="28"/>
          <w:szCs w:val="28"/>
        </w:rPr>
        <w:t>Разборова</w:t>
      </w:r>
      <w:proofErr w:type="spellEnd"/>
      <w:r w:rsidRPr="00323DA2">
        <w:rPr>
          <w:sz w:val="28"/>
          <w:szCs w:val="28"/>
        </w:rPr>
        <w:t xml:space="preserve"> </w:t>
      </w:r>
    </w:p>
    <w:p w:rsidR="001509CE" w:rsidRPr="00323DA2" w:rsidRDefault="005574D9" w:rsidP="001509CE">
      <w:pPr>
        <w:jc w:val="both"/>
        <w:rPr>
          <w:sz w:val="28"/>
          <w:szCs w:val="28"/>
        </w:rPr>
      </w:pPr>
      <w:r>
        <w:rPr>
          <w:sz w:val="28"/>
          <w:szCs w:val="28"/>
        </w:rPr>
        <w:t>01.04.2014</w:t>
      </w:r>
    </w:p>
    <w:p w:rsidR="001509CE" w:rsidRPr="00323DA2" w:rsidRDefault="001509CE" w:rsidP="001509CE">
      <w:pPr>
        <w:jc w:val="both"/>
      </w:pPr>
    </w:p>
    <w:p w:rsidR="001509CE" w:rsidRPr="00323DA2" w:rsidRDefault="001509CE" w:rsidP="001509CE">
      <w:pPr>
        <w:jc w:val="both"/>
      </w:pPr>
    </w:p>
    <w:p w:rsidR="001509CE" w:rsidRPr="00323DA2" w:rsidRDefault="001509CE" w:rsidP="001509CE">
      <w:pPr>
        <w:jc w:val="both"/>
      </w:pPr>
    </w:p>
    <w:p w:rsidR="001509CE" w:rsidRPr="00323DA2" w:rsidRDefault="001509CE" w:rsidP="001509CE">
      <w:pPr>
        <w:jc w:val="both"/>
      </w:pPr>
    </w:p>
    <w:p w:rsidR="001509CE" w:rsidRPr="00323DA2" w:rsidRDefault="001509CE" w:rsidP="001509CE">
      <w:pPr>
        <w:jc w:val="both"/>
      </w:pPr>
    </w:p>
    <w:p w:rsidR="001509CE" w:rsidRPr="00323DA2" w:rsidRDefault="001509CE" w:rsidP="001509CE">
      <w:pPr>
        <w:jc w:val="both"/>
      </w:pPr>
    </w:p>
    <w:p w:rsidR="001509CE" w:rsidRPr="00323DA2" w:rsidRDefault="001509CE" w:rsidP="001509CE">
      <w:pPr>
        <w:jc w:val="both"/>
      </w:pPr>
    </w:p>
    <w:p w:rsidR="001509CE" w:rsidRPr="00323DA2" w:rsidRDefault="001509CE" w:rsidP="001509CE">
      <w:pPr>
        <w:jc w:val="both"/>
      </w:pPr>
    </w:p>
    <w:p w:rsidR="001509CE" w:rsidRPr="00323DA2" w:rsidRDefault="001509CE" w:rsidP="001509CE">
      <w:pPr>
        <w:jc w:val="both"/>
      </w:pPr>
    </w:p>
    <w:p w:rsidR="001509CE" w:rsidRPr="00323DA2" w:rsidRDefault="001509CE" w:rsidP="001509CE">
      <w:pPr>
        <w:jc w:val="both"/>
      </w:pPr>
    </w:p>
    <w:p w:rsidR="001509CE" w:rsidRPr="00323DA2" w:rsidRDefault="001509CE" w:rsidP="001509CE">
      <w:pPr>
        <w:jc w:val="both"/>
      </w:pPr>
    </w:p>
    <w:p w:rsidR="001509CE" w:rsidRPr="00323DA2" w:rsidRDefault="001509CE" w:rsidP="001509CE">
      <w:pPr>
        <w:jc w:val="both"/>
      </w:pPr>
    </w:p>
    <w:p w:rsidR="001509CE" w:rsidRPr="00323DA2" w:rsidRDefault="001509CE" w:rsidP="001509CE">
      <w:pPr>
        <w:jc w:val="both"/>
      </w:pPr>
    </w:p>
    <w:p w:rsidR="001509CE" w:rsidRPr="00323DA2" w:rsidRDefault="001509CE" w:rsidP="001509CE">
      <w:pPr>
        <w:jc w:val="both"/>
      </w:pPr>
    </w:p>
    <w:p w:rsidR="001509CE" w:rsidRPr="00323DA2" w:rsidRDefault="001509CE" w:rsidP="001509CE">
      <w:pPr>
        <w:jc w:val="both"/>
      </w:pPr>
    </w:p>
    <w:p w:rsidR="001509CE" w:rsidRPr="00323DA2" w:rsidRDefault="001509CE" w:rsidP="001509CE">
      <w:pPr>
        <w:jc w:val="both"/>
      </w:pPr>
    </w:p>
    <w:p w:rsidR="001509CE" w:rsidRPr="00323DA2" w:rsidRDefault="001509CE" w:rsidP="001509CE">
      <w:pPr>
        <w:jc w:val="both"/>
      </w:pPr>
    </w:p>
    <w:p w:rsidR="001509CE" w:rsidRPr="00323DA2" w:rsidRDefault="001509CE" w:rsidP="001509CE">
      <w:pPr>
        <w:jc w:val="both"/>
      </w:pPr>
    </w:p>
    <w:p w:rsidR="001509CE" w:rsidRPr="00323DA2" w:rsidRDefault="001509CE" w:rsidP="001509CE">
      <w:pPr>
        <w:jc w:val="both"/>
      </w:pPr>
    </w:p>
    <w:p w:rsidR="001509CE" w:rsidRDefault="001509CE" w:rsidP="001509CE">
      <w:pPr>
        <w:jc w:val="both"/>
      </w:pPr>
    </w:p>
    <w:p w:rsidR="001509CE" w:rsidRDefault="001509CE" w:rsidP="001509CE">
      <w:pPr>
        <w:jc w:val="both"/>
      </w:pPr>
    </w:p>
    <w:p w:rsidR="001509CE" w:rsidRDefault="001509CE" w:rsidP="001509CE">
      <w:pPr>
        <w:jc w:val="both"/>
      </w:pPr>
    </w:p>
    <w:p w:rsidR="001509CE" w:rsidRDefault="001509CE" w:rsidP="001509CE">
      <w:pPr>
        <w:jc w:val="both"/>
      </w:pPr>
    </w:p>
    <w:p w:rsidR="001509CE" w:rsidRDefault="001509CE" w:rsidP="001509CE">
      <w:pPr>
        <w:jc w:val="center"/>
      </w:pPr>
    </w:p>
    <w:p w:rsidR="001509CE" w:rsidRDefault="001509CE" w:rsidP="001509CE">
      <w:pPr>
        <w:jc w:val="center"/>
      </w:pPr>
    </w:p>
    <w:p w:rsidR="001509CE" w:rsidRDefault="001509CE" w:rsidP="001509CE">
      <w:pPr>
        <w:jc w:val="center"/>
        <w:rPr>
          <w:sz w:val="28"/>
          <w:szCs w:val="28"/>
        </w:rPr>
      </w:pPr>
    </w:p>
    <w:p w:rsidR="001509CE" w:rsidRDefault="001509CE" w:rsidP="001509CE">
      <w:pPr>
        <w:jc w:val="center"/>
        <w:rPr>
          <w:sz w:val="28"/>
          <w:szCs w:val="28"/>
        </w:rPr>
      </w:pPr>
    </w:p>
    <w:p w:rsidR="001509CE" w:rsidRDefault="001509CE" w:rsidP="001509CE">
      <w:pPr>
        <w:jc w:val="center"/>
        <w:rPr>
          <w:sz w:val="28"/>
          <w:szCs w:val="28"/>
        </w:rPr>
      </w:pPr>
    </w:p>
    <w:p w:rsidR="001509CE" w:rsidRDefault="001509CE" w:rsidP="001509CE">
      <w:pPr>
        <w:jc w:val="center"/>
        <w:rPr>
          <w:sz w:val="28"/>
          <w:szCs w:val="28"/>
        </w:rPr>
      </w:pPr>
    </w:p>
    <w:p w:rsidR="001509CE" w:rsidRDefault="001509CE" w:rsidP="001509CE">
      <w:pPr>
        <w:jc w:val="center"/>
        <w:rPr>
          <w:sz w:val="28"/>
          <w:szCs w:val="28"/>
        </w:rPr>
      </w:pPr>
    </w:p>
    <w:p w:rsidR="001509CE" w:rsidRDefault="001509CE" w:rsidP="001509CE">
      <w:pPr>
        <w:jc w:val="center"/>
        <w:rPr>
          <w:sz w:val="28"/>
          <w:szCs w:val="28"/>
        </w:rPr>
      </w:pPr>
    </w:p>
    <w:p w:rsidR="001509CE" w:rsidRDefault="001509CE" w:rsidP="001509CE">
      <w:pPr>
        <w:jc w:val="center"/>
        <w:rPr>
          <w:sz w:val="28"/>
          <w:szCs w:val="28"/>
        </w:rPr>
      </w:pPr>
    </w:p>
    <w:p w:rsidR="001509CE" w:rsidRDefault="001509CE" w:rsidP="001509CE">
      <w:pPr>
        <w:jc w:val="center"/>
        <w:rPr>
          <w:sz w:val="28"/>
          <w:szCs w:val="28"/>
        </w:rPr>
      </w:pPr>
    </w:p>
    <w:p w:rsidR="001509CE" w:rsidRDefault="001509CE" w:rsidP="001509CE">
      <w:pPr>
        <w:jc w:val="center"/>
        <w:rPr>
          <w:sz w:val="28"/>
          <w:szCs w:val="28"/>
        </w:rPr>
      </w:pPr>
    </w:p>
    <w:sectPr w:rsidR="001509CE" w:rsidSect="001509CE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53" w:rsidRDefault="00E95E53">
      <w:r>
        <w:separator/>
      </w:r>
    </w:p>
  </w:endnote>
  <w:endnote w:type="continuationSeparator" w:id="0">
    <w:p w:rsidR="00E95E53" w:rsidRDefault="00E9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53" w:rsidRDefault="00E95E53">
      <w:r>
        <w:separator/>
      </w:r>
    </w:p>
  </w:footnote>
  <w:footnote w:type="continuationSeparator" w:id="0">
    <w:p w:rsidR="00E95E53" w:rsidRDefault="00E95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2C" w:rsidRDefault="008E1635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642C" w:rsidRDefault="00E95E53" w:rsidP="00BC642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2C" w:rsidRDefault="008E1635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6964">
      <w:rPr>
        <w:rStyle w:val="a6"/>
        <w:noProof/>
      </w:rPr>
      <w:t>4</w:t>
    </w:r>
    <w:r>
      <w:rPr>
        <w:rStyle w:val="a6"/>
      </w:rPr>
      <w:fldChar w:fldCharType="end"/>
    </w:r>
  </w:p>
  <w:p w:rsidR="00BC642C" w:rsidRDefault="00E95E53" w:rsidP="00BC642C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CE"/>
    <w:rsid w:val="00054876"/>
    <w:rsid w:val="000D6507"/>
    <w:rsid w:val="001509CE"/>
    <w:rsid w:val="002A0FDF"/>
    <w:rsid w:val="003422D3"/>
    <w:rsid w:val="0049767D"/>
    <w:rsid w:val="004B3B70"/>
    <w:rsid w:val="0052508E"/>
    <w:rsid w:val="00547473"/>
    <w:rsid w:val="005574D9"/>
    <w:rsid w:val="00591A74"/>
    <w:rsid w:val="005B3099"/>
    <w:rsid w:val="00605475"/>
    <w:rsid w:val="006F6964"/>
    <w:rsid w:val="008E1635"/>
    <w:rsid w:val="00982853"/>
    <w:rsid w:val="00AD6695"/>
    <w:rsid w:val="00B952FA"/>
    <w:rsid w:val="00E9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CE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9CE"/>
    <w:rPr>
      <w:rFonts w:eastAsia="Times New Roman"/>
      <w:bCs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509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509CE"/>
    <w:rPr>
      <w:rFonts w:eastAsia="Times New Roman"/>
      <w:bCs w:val="0"/>
      <w:sz w:val="24"/>
      <w:szCs w:val="24"/>
      <w:lang w:eastAsia="ru-RU"/>
    </w:rPr>
  </w:style>
  <w:style w:type="character" w:styleId="a6">
    <w:name w:val="page number"/>
    <w:basedOn w:val="a0"/>
    <w:rsid w:val="001509CE"/>
  </w:style>
  <w:style w:type="paragraph" w:customStyle="1" w:styleId="ConsPlusNormal">
    <w:name w:val="ConsPlusNormal"/>
    <w:rsid w:val="001509CE"/>
    <w:pPr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character" w:customStyle="1" w:styleId="FontStyle13">
    <w:name w:val="Font Style13"/>
    <w:rsid w:val="001509CE"/>
    <w:rPr>
      <w:rFonts w:ascii="Times New Roman" w:hAnsi="Times New Roman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B952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2FA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CE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9CE"/>
    <w:rPr>
      <w:rFonts w:eastAsia="Times New Roman"/>
      <w:bCs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509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509CE"/>
    <w:rPr>
      <w:rFonts w:eastAsia="Times New Roman"/>
      <w:bCs w:val="0"/>
      <w:sz w:val="24"/>
      <w:szCs w:val="24"/>
      <w:lang w:eastAsia="ru-RU"/>
    </w:rPr>
  </w:style>
  <w:style w:type="character" w:styleId="a6">
    <w:name w:val="page number"/>
    <w:basedOn w:val="a0"/>
    <w:rsid w:val="001509CE"/>
  </w:style>
  <w:style w:type="paragraph" w:customStyle="1" w:styleId="ConsPlusNormal">
    <w:name w:val="ConsPlusNormal"/>
    <w:rsid w:val="001509CE"/>
    <w:pPr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character" w:customStyle="1" w:styleId="FontStyle13">
    <w:name w:val="Font Style13"/>
    <w:rsid w:val="001509CE"/>
    <w:rPr>
      <w:rFonts w:ascii="Times New Roman" w:hAnsi="Times New Roman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B952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2FA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2</cp:revision>
  <cp:lastPrinted>2014-04-04T11:18:00Z</cp:lastPrinted>
  <dcterms:created xsi:type="dcterms:W3CDTF">2014-04-10T08:25:00Z</dcterms:created>
  <dcterms:modified xsi:type="dcterms:W3CDTF">2014-04-10T08:25:00Z</dcterms:modified>
</cp:coreProperties>
</file>